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B12" w:rsidRPr="00907835" w:rsidRDefault="004C0AD2" w:rsidP="001D6279">
      <w:pPr>
        <w:jc w:val="right"/>
        <w:rPr>
          <w:szCs w:val="21"/>
        </w:rPr>
      </w:pPr>
      <w:r w:rsidRPr="004C0AD2">
        <w:rPr>
          <w:rFonts w:hint="eastAsia"/>
          <w:szCs w:val="21"/>
        </w:rPr>
        <w:t>２産技号外</w:t>
      </w:r>
      <w:r w:rsidR="009A045B" w:rsidRPr="00907835">
        <w:rPr>
          <w:rFonts w:hint="eastAsia"/>
          <w:szCs w:val="21"/>
        </w:rPr>
        <w:t xml:space="preserve">　</w:t>
      </w:r>
    </w:p>
    <w:p w:rsidR="00972B12" w:rsidRPr="00907835" w:rsidRDefault="00972B12" w:rsidP="001D6279">
      <w:pPr>
        <w:jc w:val="right"/>
        <w:rPr>
          <w:szCs w:val="21"/>
        </w:rPr>
      </w:pPr>
      <w:r w:rsidRPr="00907835">
        <w:rPr>
          <w:rFonts w:hint="eastAsia"/>
          <w:szCs w:val="21"/>
        </w:rPr>
        <w:tab/>
      </w:r>
      <w:r w:rsidRPr="00907835">
        <w:rPr>
          <w:rFonts w:hint="eastAsia"/>
          <w:szCs w:val="21"/>
        </w:rPr>
        <w:tab/>
      </w:r>
      <w:r w:rsidRPr="00907835">
        <w:rPr>
          <w:rFonts w:hint="eastAsia"/>
          <w:szCs w:val="21"/>
        </w:rPr>
        <w:tab/>
      </w:r>
      <w:r w:rsidRPr="00907835">
        <w:rPr>
          <w:rFonts w:hint="eastAsia"/>
          <w:szCs w:val="21"/>
        </w:rPr>
        <w:tab/>
      </w:r>
      <w:r w:rsidRPr="00907835">
        <w:rPr>
          <w:rFonts w:hint="eastAsia"/>
          <w:szCs w:val="21"/>
        </w:rPr>
        <w:tab/>
      </w:r>
      <w:r w:rsidRPr="00907835">
        <w:rPr>
          <w:rFonts w:hint="eastAsia"/>
          <w:szCs w:val="21"/>
        </w:rPr>
        <w:tab/>
      </w:r>
      <w:r w:rsidR="00876346" w:rsidRPr="00907835">
        <w:rPr>
          <w:rFonts w:hint="eastAsia"/>
          <w:szCs w:val="21"/>
        </w:rPr>
        <w:t>令和</w:t>
      </w:r>
      <w:r w:rsidR="003A7377">
        <w:rPr>
          <w:rFonts w:hint="eastAsia"/>
          <w:szCs w:val="21"/>
        </w:rPr>
        <w:t>３</w:t>
      </w:r>
      <w:r w:rsidRPr="00907835">
        <w:rPr>
          <w:rFonts w:hint="eastAsia"/>
          <w:szCs w:val="21"/>
        </w:rPr>
        <w:t>年（20</w:t>
      </w:r>
      <w:r w:rsidR="003A7377">
        <w:rPr>
          <w:rFonts w:hint="eastAsia"/>
          <w:szCs w:val="21"/>
        </w:rPr>
        <w:t>2</w:t>
      </w:r>
      <w:r w:rsidR="003A7377">
        <w:rPr>
          <w:szCs w:val="21"/>
        </w:rPr>
        <w:t>1</w:t>
      </w:r>
      <w:r w:rsidR="0001111F" w:rsidRPr="00907835">
        <w:rPr>
          <w:rFonts w:hint="eastAsia"/>
          <w:szCs w:val="21"/>
        </w:rPr>
        <w:t>年）</w:t>
      </w:r>
      <w:r w:rsidR="004C0AD2">
        <w:rPr>
          <w:rFonts w:hint="eastAsia"/>
          <w:szCs w:val="21"/>
        </w:rPr>
        <w:t>３</w:t>
      </w:r>
      <w:r w:rsidRPr="00907835">
        <w:rPr>
          <w:rFonts w:hint="eastAsia"/>
          <w:szCs w:val="21"/>
        </w:rPr>
        <w:t>月</w:t>
      </w:r>
      <w:r w:rsidR="004C0AD2">
        <w:rPr>
          <w:rFonts w:hint="eastAsia"/>
          <w:szCs w:val="21"/>
        </w:rPr>
        <w:t>２</w:t>
      </w:r>
      <w:r w:rsidRPr="00907835">
        <w:rPr>
          <w:rFonts w:hint="eastAsia"/>
          <w:szCs w:val="21"/>
        </w:rPr>
        <w:t>日</w:t>
      </w:r>
      <w:r w:rsidR="009A045B" w:rsidRPr="00907835">
        <w:rPr>
          <w:rFonts w:hint="eastAsia"/>
          <w:szCs w:val="21"/>
        </w:rPr>
        <w:t xml:space="preserve">　</w:t>
      </w:r>
    </w:p>
    <w:p w:rsidR="00DC7FD5" w:rsidRPr="00454292" w:rsidRDefault="00DC7FD5" w:rsidP="001D6279">
      <w:pPr>
        <w:rPr>
          <w:szCs w:val="21"/>
        </w:rPr>
      </w:pPr>
    </w:p>
    <w:p w:rsidR="00972B12" w:rsidRPr="00907835" w:rsidRDefault="004C0AD2" w:rsidP="001D6279">
      <w:pPr>
        <w:ind w:firstLineChars="100" w:firstLine="210"/>
        <w:rPr>
          <w:szCs w:val="21"/>
        </w:rPr>
      </w:pPr>
      <w:r w:rsidRPr="004C0AD2">
        <w:rPr>
          <w:rFonts w:hint="eastAsia"/>
          <w:szCs w:val="21"/>
        </w:rPr>
        <w:t>関係団体の長</w:t>
      </w:r>
      <w:r w:rsidR="00972B12" w:rsidRPr="00907835">
        <w:rPr>
          <w:rFonts w:hint="eastAsia"/>
          <w:szCs w:val="21"/>
        </w:rPr>
        <w:t xml:space="preserve">　様</w:t>
      </w:r>
    </w:p>
    <w:p w:rsidR="00DC7FD5" w:rsidRPr="00907835" w:rsidRDefault="00DC7FD5" w:rsidP="001D6279">
      <w:pPr>
        <w:rPr>
          <w:szCs w:val="21"/>
        </w:rPr>
      </w:pPr>
    </w:p>
    <w:p w:rsidR="00972B12" w:rsidRPr="00907835" w:rsidRDefault="00AF069A" w:rsidP="001D6279">
      <w:pPr>
        <w:ind w:firstLineChars="1700" w:firstLine="3570"/>
        <w:jc w:val="left"/>
        <w:rPr>
          <w:szCs w:val="21"/>
        </w:rPr>
      </w:pPr>
      <w:r w:rsidRPr="00907835">
        <w:rPr>
          <w:rFonts w:hint="eastAsia"/>
          <w:szCs w:val="21"/>
        </w:rPr>
        <w:t>新型コロナウイルス感染症長野県対策本部</w:t>
      </w:r>
    </w:p>
    <w:p w:rsidR="00AF069A" w:rsidRPr="00907835" w:rsidRDefault="00AF069A" w:rsidP="001D6279">
      <w:pPr>
        <w:ind w:firstLineChars="2500" w:firstLine="5250"/>
        <w:jc w:val="left"/>
        <w:rPr>
          <w:szCs w:val="21"/>
        </w:rPr>
      </w:pPr>
      <w:r w:rsidRPr="00907835">
        <w:rPr>
          <w:rFonts w:hint="eastAsia"/>
          <w:szCs w:val="21"/>
        </w:rPr>
        <w:t>本部長　阿　部　　守　一</w:t>
      </w:r>
    </w:p>
    <w:p w:rsidR="005C30C5" w:rsidRDefault="005C30C5" w:rsidP="005C30C5">
      <w:pPr>
        <w:rPr>
          <w:szCs w:val="21"/>
        </w:rPr>
      </w:pPr>
    </w:p>
    <w:p w:rsidR="0069513F" w:rsidRPr="00731533" w:rsidRDefault="008221C0" w:rsidP="008221C0">
      <w:pPr>
        <w:ind w:firstLineChars="100" w:firstLine="220"/>
        <w:rPr>
          <w:rFonts w:hAnsiTheme="minorEastAsia"/>
          <w:sz w:val="22"/>
        </w:rPr>
      </w:pPr>
      <w:r w:rsidRPr="008221C0">
        <w:rPr>
          <w:rFonts w:hAnsiTheme="minorEastAsia" w:hint="eastAsia"/>
          <w:sz w:val="22"/>
        </w:rPr>
        <w:t>全国的な人の移動を伴う大規模なイベント開催に係る事前相談の延長について（依頼）</w:t>
      </w:r>
    </w:p>
    <w:p w:rsidR="0001111F" w:rsidRPr="001F2AA9" w:rsidRDefault="0001111F" w:rsidP="001D6279">
      <w:pPr>
        <w:rPr>
          <w:sz w:val="22"/>
        </w:rPr>
      </w:pPr>
    </w:p>
    <w:p w:rsidR="007345F2" w:rsidRPr="00907835" w:rsidRDefault="007345F2" w:rsidP="008221C0">
      <w:pPr>
        <w:ind w:firstLineChars="100" w:firstLine="210"/>
        <w:rPr>
          <w:szCs w:val="21"/>
        </w:rPr>
      </w:pPr>
      <w:r w:rsidRPr="00907835">
        <w:rPr>
          <w:rFonts w:hint="eastAsia"/>
          <w:szCs w:val="21"/>
        </w:rPr>
        <w:t>日頃は、</w:t>
      </w:r>
      <w:r w:rsidR="004C0AD2" w:rsidRPr="004C0AD2">
        <w:rPr>
          <w:rFonts w:hint="eastAsia"/>
          <w:szCs w:val="21"/>
        </w:rPr>
        <w:t>産業労働行政</w:t>
      </w:r>
      <w:r w:rsidRPr="00907835">
        <w:rPr>
          <w:rFonts w:hint="eastAsia"/>
          <w:szCs w:val="21"/>
        </w:rPr>
        <w:t>に御理解、御協力を賜り、厚く御礼申し上げます。</w:t>
      </w:r>
    </w:p>
    <w:p w:rsidR="007345F2" w:rsidRDefault="000F5A3B" w:rsidP="001D6279">
      <w:pPr>
        <w:rPr>
          <w:szCs w:val="21"/>
        </w:rPr>
      </w:pPr>
      <w:r w:rsidRPr="00907835">
        <w:rPr>
          <w:rFonts w:hint="eastAsia"/>
          <w:szCs w:val="21"/>
        </w:rPr>
        <w:t xml:space="preserve">　また、新型コロナウイルス感染症対策に関する感染防止</w:t>
      </w:r>
      <w:r w:rsidR="007345F2" w:rsidRPr="00907835">
        <w:rPr>
          <w:rFonts w:hint="eastAsia"/>
          <w:szCs w:val="21"/>
        </w:rPr>
        <w:t>策等に格別の御高配を賜り、重ねて御礼申し上げます。</w:t>
      </w:r>
    </w:p>
    <w:p w:rsidR="00BD611F" w:rsidRDefault="003A7377" w:rsidP="002F4B41">
      <w:pPr>
        <w:ind w:firstLineChars="100" w:firstLine="210"/>
        <w:rPr>
          <w:szCs w:val="21"/>
        </w:rPr>
      </w:pPr>
      <w:r>
        <w:rPr>
          <w:rFonts w:hint="eastAsia"/>
          <w:szCs w:val="21"/>
        </w:rPr>
        <w:t>令和２年</w:t>
      </w:r>
      <w:r w:rsidR="004C0AD2">
        <w:rPr>
          <w:rFonts w:hint="eastAsia"/>
          <w:szCs w:val="21"/>
        </w:rPr>
        <w:t>1</w:t>
      </w:r>
      <w:r w:rsidR="004C0AD2">
        <w:rPr>
          <w:szCs w:val="21"/>
        </w:rPr>
        <w:t>2</w:t>
      </w:r>
      <w:r w:rsidR="008221C0" w:rsidRPr="008221C0">
        <w:rPr>
          <w:rFonts w:hint="eastAsia"/>
          <w:szCs w:val="21"/>
        </w:rPr>
        <w:t>月</w:t>
      </w:r>
      <w:r w:rsidR="004C0AD2">
        <w:rPr>
          <w:rFonts w:hint="eastAsia"/>
          <w:szCs w:val="21"/>
        </w:rPr>
        <w:t>７日付け２産技</w:t>
      </w:r>
      <w:r w:rsidR="00810066">
        <w:rPr>
          <w:rFonts w:hint="eastAsia"/>
          <w:szCs w:val="21"/>
        </w:rPr>
        <w:t>号</w:t>
      </w:r>
      <w:r w:rsidR="004C0AD2">
        <w:rPr>
          <w:rFonts w:hint="eastAsia"/>
          <w:szCs w:val="21"/>
        </w:rPr>
        <w:t>外</w:t>
      </w:r>
      <w:r w:rsidR="00810066">
        <w:rPr>
          <w:rFonts w:hint="eastAsia"/>
          <w:szCs w:val="21"/>
        </w:rPr>
        <w:t>において、</w:t>
      </w:r>
      <w:r w:rsidR="004F5F96">
        <w:rPr>
          <w:rFonts w:hint="eastAsia"/>
          <w:szCs w:val="21"/>
        </w:rPr>
        <w:t>２</w:t>
      </w:r>
      <w:r w:rsidR="008221C0" w:rsidRPr="008221C0">
        <w:rPr>
          <w:rFonts w:hint="eastAsia"/>
          <w:szCs w:val="21"/>
        </w:rPr>
        <w:t>月</w:t>
      </w:r>
      <w:r w:rsidR="004F5F96">
        <w:rPr>
          <w:rFonts w:hint="eastAsia"/>
          <w:szCs w:val="21"/>
        </w:rPr>
        <w:t>末</w:t>
      </w:r>
      <w:r w:rsidR="008221C0" w:rsidRPr="008221C0">
        <w:rPr>
          <w:rFonts w:hint="eastAsia"/>
          <w:szCs w:val="21"/>
        </w:rPr>
        <w:t>までに全国的な人の移動を伴うイベント又は大規模なイベントの開催を予定す</w:t>
      </w:r>
      <w:r w:rsidR="00810066">
        <w:rPr>
          <w:rFonts w:hint="eastAsia"/>
          <w:szCs w:val="21"/>
        </w:rPr>
        <w:t>る場合には、県に事前相談をするようお願いしていたところですが、</w:t>
      </w:r>
      <w:r w:rsidR="004F5F96">
        <w:rPr>
          <w:rFonts w:hint="eastAsia"/>
          <w:szCs w:val="21"/>
        </w:rPr>
        <w:t>３</w:t>
      </w:r>
      <w:r w:rsidR="008221C0" w:rsidRPr="008221C0">
        <w:rPr>
          <w:rFonts w:hint="eastAsia"/>
          <w:szCs w:val="21"/>
        </w:rPr>
        <w:t>月１日から</w:t>
      </w:r>
      <w:r w:rsidR="009A578A">
        <w:rPr>
          <w:rFonts w:hint="eastAsia"/>
          <w:szCs w:val="21"/>
        </w:rPr>
        <w:t>４</w:t>
      </w:r>
      <w:r w:rsidR="00810066">
        <w:rPr>
          <w:rFonts w:hint="eastAsia"/>
          <w:szCs w:val="21"/>
        </w:rPr>
        <w:t>月末</w:t>
      </w:r>
      <w:r w:rsidR="00F16840">
        <w:rPr>
          <w:rFonts w:hint="eastAsia"/>
          <w:szCs w:val="21"/>
        </w:rPr>
        <w:t>の間のイベントについて</w:t>
      </w:r>
      <w:r w:rsidR="002F4B41">
        <w:rPr>
          <w:rFonts w:hint="eastAsia"/>
          <w:szCs w:val="21"/>
        </w:rPr>
        <w:t>も</w:t>
      </w:r>
      <w:r w:rsidR="00F16840">
        <w:rPr>
          <w:rFonts w:hint="eastAsia"/>
          <w:szCs w:val="21"/>
        </w:rPr>
        <w:t>、引き続き下記により取</w:t>
      </w:r>
      <w:r w:rsidR="002F4B41">
        <w:rPr>
          <w:rFonts w:hint="eastAsia"/>
          <w:szCs w:val="21"/>
        </w:rPr>
        <w:t>り</w:t>
      </w:r>
      <w:r w:rsidR="008221C0" w:rsidRPr="008221C0">
        <w:rPr>
          <w:rFonts w:hint="eastAsia"/>
          <w:szCs w:val="21"/>
        </w:rPr>
        <w:t>扱います</w:t>
      </w:r>
      <w:r w:rsidR="008221C0">
        <w:rPr>
          <w:rFonts w:hint="eastAsia"/>
          <w:szCs w:val="21"/>
        </w:rPr>
        <w:t>ので、</w:t>
      </w:r>
      <w:r w:rsidR="002F4B41">
        <w:rPr>
          <w:rFonts w:hint="eastAsia"/>
          <w:szCs w:val="21"/>
        </w:rPr>
        <w:t>御承知いただくとともに、御</w:t>
      </w:r>
      <w:r w:rsidR="001F2AA9">
        <w:rPr>
          <w:rFonts w:hint="eastAsia"/>
          <w:szCs w:val="21"/>
        </w:rPr>
        <w:t>対応いただきますようお願いいたします。</w:t>
      </w:r>
    </w:p>
    <w:p w:rsidR="002F4B41" w:rsidRPr="00BD611F" w:rsidRDefault="002F4B41" w:rsidP="002F4B41">
      <w:pPr>
        <w:ind w:firstLineChars="100" w:firstLine="210"/>
        <w:rPr>
          <w:szCs w:val="21"/>
        </w:rPr>
      </w:pPr>
    </w:p>
    <w:p w:rsidR="00BD611F" w:rsidRPr="00907835" w:rsidRDefault="00404A89" w:rsidP="00404A89">
      <w:pPr>
        <w:rPr>
          <w:szCs w:val="21"/>
        </w:rPr>
      </w:pPr>
      <w:r>
        <w:rPr>
          <w:rFonts w:hint="eastAsia"/>
          <w:szCs w:val="21"/>
        </w:rPr>
        <w:t xml:space="preserve">　　　　　　　　　　　　　　　　　　　　　記</w:t>
      </w:r>
    </w:p>
    <w:p w:rsidR="00810066" w:rsidRDefault="008221C0" w:rsidP="00810066">
      <w:pPr>
        <w:jc w:val="left"/>
        <w:rPr>
          <w:szCs w:val="21"/>
        </w:rPr>
      </w:pPr>
      <w:r>
        <w:rPr>
          <w:rFonts w:hint="eastAsia"/>
          <w:szCs w:val="21"/>
        </w:rPr>
        <w:t>１</w:t>
      </w:r>
      <w:r w:rsidRPr="008221C0">
        <w:rPr>
          <w:rFonts w:hint="eastAsia"/>
          <w:szCs w:val="21"/>
        </w:rPr>
        <w:t xml:space="preserve">　事前相談の対象となるイベント</w:t>
      </w:r>
    </w:p>
    <w:p w:rsidR="00810066" w:rsidRPr="00810066" w:rsidRDefault="00810066" w:rsidP="00810066">
      <w:pPr>
        <w:jc w:val="left"/>
        <w:rPr>
          <w:szCs w:val="21"/>
        </w:rPr>
      </w:pPr>
      <w:r>
        <w:rPr>
          <w:rFonts w:hint="eastAsia"/>
          <w:szCs w:val="21"/>
        </w:rPr>
        <w:t>（１）</w:t>
      </w:r>
      <w:r w:rsidR="008221C0" w:rsidRPr="00810066">
        <w:rPr>
          <w:rFonts w:hint="eastAsia"/>
          <w:szCs w:val="21"/>
        </w:rPr>
        <w:t>全国的な人の移動を伴うイベント</w:t>
      </w:r>
    </w:p>
    <w:p w:rsidR="008221C0" w:rsidRPr="00810066" w:rsidRDefault="00810066" w:rsidP="00810066">
      <w:pPr>
        <w:jc w:val="left"/>
        <w:rPr>
          <w:szCs w:val="21"/>
        </w:rPr>
      </w:pPr>
      <w:r>
        <w:rPr>
          <w:rFonts w:hint="eastAsia"/>
          <w:szCs w:val="21"/>
        </w:rPr>
        <w:t>（２）</w:t>
      </w:r>
      <w:r w:rsidR="008221C0" w:rsidRPr="00810066">
        <w:rPr>
          <w:rFonts w:hint="eastAsia"/>
          <w:szCs w:val="21"/>
        </w:rPr>
        <w:t>参加者が1,000人を超えるようなイベント</w:t>
      </w:r>
    </w:p>
    <w:p w:rsidR="008221C0" w:rsidRPr="008221C0" w:rsidRDefault="008221C0" w:rsidP="008221C0">
      <w:pPr>
        <w:jc w:val="left"/>
        <w:rPr>
          <w:szCs w:val="21"/>
        </w:rPr>
      </w:pPr>
      <w:r>
        <w:rPr>
          <w:rFonts w:hint="eastAsia"/>
          <w:szCs w:val="21"/>
        </w:rPr>
        <w:t>２</w:t>
      </w:r>
      <w:r w:rsidRPr="008221C0">
        <w:rPr>
          <w:rFonts w:hint="eastAsia"/>
          <w:szCs w:val="21"/>
        </w:rPr>
        <w:t xml:space="preserve">　相談先</w:t>
      </w:r>
    </w:p>
    <w:p w:rsidR="008221C0" w:rsidRPr="008221C0" w:rsidRDefault="00810066" w:rsidP="008221C0">
      <w:pPr>
        <w:jc w:val="left"/>
        <w:rPr>
          <w:szCs w:val="21"/>
        </w:rPr>
      </w:pPr>
      <w:r>
        <w:rPr>
          <w:rFonts w:hint="eastAsia"/>
          <w:szCs w:val="21"/>
        </w:rPr>
        <w:t xml:space="preserve">　　</w:t>
      </w:r>
      <w:r w:rsidR="008221C0" w:rsidRPr="008221C0">
        <w:rPr>
          <w:rFonts w:hint="eastAsia"/>
          <w:szCs w:val="21"/>
        </w:rPr>
        <w:t>長野県危機管理部消防課新型コロナウイルス感染症対策室</w:t>
      </w:r>
    </w:p>
    <w:p w:rsidR="008221C0" w:rsidRPr="008221C0" w:rsidRDefault="008221C0" w:rsidP="008221C0">
      <w:pPr>
        <w:jc w:val="left"/>
        <w:rPr>
          <w:szCs w:val="21"/>
        </w:rPr>
      </w:pPr>
      <w:r>
        <w:rPr>
          <w:rFonts w:hint="eastAsia"/>
          <w:szCs w:val="21"/>
        </w:rPr>
        <w:t>３</w:t>
      </w:r>
      <w:r w:rsidRPr="008221C0">
        <w:rPr>
          <w:rFonts w:hint="eastAsia"/>
          <w:szCs w:val="21"/>
        </w:rPr>
        <w:t xml:space="preserve">　相談をいただく者</w:t>
      </w:r>
    </w:p>
    <w:p w:rsidR="008221C0" w:rsidRPr="008221C0" w:rsidRDefault="00810066" w:rsidP="008221C0">
      <w:pPr>
        <w:jc w:val="left"/>
        <w:rPr>
          <w:szCs w:val="21"/>
        </w:rPr>
      </w:pPr>
      <w:r>
        <w:rPr>
          <w:rFonts w:hint="eastAsia"/>
          <w:szCs w:val="21"/>
        </w:rPr>
        <w:t xml:space="preserve">　　</w:t>
      </w:r>
      <w:r w:rsidR="008221C0" w:rsidRPr="008221C0">
        <w:rPr>
          <w:rFonts w:hint="eastAsia"/>
          <w:szCs w:val="21"/>
        </w:rPr>
        <w:t>施設管理者又はイベント主催者</w:t>
      </w:r>
    </w:p>
    <w:p w:rsidR="00810066" w:rsidRDefault="008221C0" w:rsidP="00810066">
      <w:pPr>
        <w:jc w:val="left"/>
        <w:rPr>
          <w:szCs w:val="21"/>
        </w:rPr>
      </w:pPr>
      <w:r>
        <w:rPr>
          <w:rFonts w:hint="eastAsia"/>
          <w:szCs w:val="21"/>
        </w:rPr>
        <w:t>４</w:t>
      </w:r>
      <w:r w:rsidRPr="008221C0">
        <w:rPr>
          <w:rFonts w:hint="eastAsia"/>
          <w:szCs w:val="21"/>
        </w:rPr>
        <w:t xml:space="preserve">　相談をいただく内容</w:t>
      </w:r>
    </w:p>
    <w:p w:rsidR="008221C0" w:rsidRPr="008221C0" w:rsidRDefault="008221C0" w:rsidP="00810066">
      <w:pPr>
        <w:ind w:leftChars="100" w:left="210" w:firstLineChars="100" w:firstLine="210"/>
        <w:jc w:val="left"/>
        <w:rPr>
          <w:szCs w:val="21"/>
        </w:rPr>
      </w:pPr>
      <w:r w:rsidRPr="008221C0">
        <w:rPr>
          <w:rFonts w:hint="eastAsia"/>
          <w:szCs w:val="21"/>
        </w:rPr>
        <w:t>手洗い、消毒、換気などの基本的な感染防止策、参加者の連絡先の把握方法等のイベント開催要件等</w:t>
      </w:r>
    </w:p>
    <w:p w:rsidR="00865D93" w:rsidRDefault="008221C0" w:rsidP="00865D93">
      <w:pPr>
        <w:jc w:val="left"/>
        <w:rPr>
          <w:szCs w:val="21"/>
        </w:rPr>
      </w:pPr>
      <w:r>
        <w:rPr>
          <w:rFonts w:hint="eastAsia"/>
          <w:szCs w:val="21"/>
        </w:rPr>
        <w:t>５</w:t>
      </w:r>
      <w:r w:rsidRPr="008221C0">
        <w:rPr>
          <w:rFonts w:hint="eastAsia"/>
          <w:szCs w:val="21"/>
        </w:rPr>
        <w:t xml:space="preserve">　相談に必要な書類</w:t>
      </w:r>
    </w:p>
    <w:p w:rsidR="00865D93" w:rsidRDefault="008221C0" w:rsidP="00865D93">
      <w:pPr>
        <w:ind w:firstLineChars="200" w:firstLine="420"/>
        <w:jc w:val="left"/>
        <w:rPr>
          <w:szCs w:val="21"/>
        </w:rPr>
      </w:pPr>
      <w:r w:rsidRPr="008221C0">
        <w:rPr>
          <w:rFonts w:hint="eastAsia"/>
          <w:szCs w:val="21"/>
        </w:rPr>
        <w:t>事前相</w:t>
      </w:r>
      <w:r w:rsidR="00D21BE8">
        <w:rPr>
          <w:rFonts w:hint="eastAsia"/>
          <w:szCs w:val="21"/>
        </w:rPr>
        <w:t>談票</w:t>
      </w:r>
      <w:r w:rsidR="00810066">
        <w:rPr>
          <w:rFonts w:hint="eastAsia"/>
          <w:szCs w:val="21"/>
        </w:rPr>
        <w:t>、開催要項、参加者見込・他県からの参加者見込、感染防止</w:t>
      </w:r>
      <w:r w:rsidR="00865D93">
        <w:rPr>
          <w:rFonts w:hint="eastAsia"/>
          <w:szCs w:val="21"/>
        </w:rPr>
        <w:t>対策</w:t>
      </w:r>
      <w:r w:rsidRPr="008221C0">
        <w:rPr>
          <w:rFonts w:hint="eastAsia"/>
          <w:szCs w:val="21"/>
        </w:rPr>
        <w:t>に関する書</w:t>
      </w:r>
    </w:p>
    <w:p w:rsidR="008221C0" w:rsidRPr="008221C0" w:rsidRDefault="00865D93" w:rsidP="00865D93">
      <w:pPr>
        <w:jc w:val="left"/>
        <w:rPr>
          <w:szCs w:val="21"/>
        </w:rPr>
      </w:pPr>
      <w:r>
        <w:rPr>
          <w:rFonts w:hint="eastAsia"/>
          <w:szCs w:val="21"/>
        </w:rPr>
        <w:t xml:space="preserve">　</w:t>
      </w:r>
      <w:r w:rsidR="008221C0" w:rsidRPr="008221C0">
        <w:rPr>
          <w:rFonts w:hint="eastAsia"/>
          <w:szCs w:val="21"/>
        </w:rPr>
        <w:t>類</w:t>
      </w:r>
    </w:p>
    <w:p w:rsidR="008221C0" w:rsidRPr="008221C0" w:rsidRDefault="00810066" w:rsidP="008221C0">
      <w:pPr>
        <w:jc w:val="left"/>
        <w:rPr>
          <w:szCs w:val="21"/>
        </w:rPr>
      </w:pPr>
      <w:r>
        <w:rPr>
          <w:rFonts w:hint="eastAsia"/>
          <w:szCs w:val="21"/>
        </w:rPr>
        <w:t>６</w:t>
      </w:r>
      <w:r w:rsidR="008221C0" w:rsidRPr="008221C0">
        <w:rPr>
          <w:rFonts w:hint="eastAsia"/>
          <w:szCs w:val="21"/>
        </w:rPr>
        <w:t xml:space="preserve">　提出方法</w:t>
      </w:r>
    </w:p>
    <w:p w:rsidR="008221C0" w:rsidRPr="008221C0" w:rsidRDefault="00810066" w:rsidP="008221C0">
      <w:pPr>
        <w:jc w:val="left"/>
        <w:rPr>
          <w:szCs w:val="21"/>
        </w:rPr>
      </w:pPr>
      <w:r>
        <w:rPr>
          <w:rFonts w:hint="eastAsia"/>
          <w:szCs w:val="21"/>
        </w:rPr>
        <w:t xml:space="preserve">　　</w:t>
      </w:r>
      <w:r w:rsidR="008221C0" w:rsidRPr="008221C0">
        <w:rPr>
          <w:rFonts w:hint="eastAsia"/>
          <w:szCs w:val="21"/>
        </w:rPr>
        <w:t>郵送、FAX、Email</w:t>
      </w:r>
    </w:p>
    <w:p w:rsidR="008221C0" w:rsidRPr="008221C0" w:rsidRDefault="00810066" w:rsidP="008221C0">
      <w:pPr>
        <w:jc w:val="left"/>
        <w:rPr>
          <w:szCs w:val="21"/>
        </w:rPr>
      </w:pPr>
      <w:r>
        <w:rPr>
          <w:rFonts w:hint="eastAsia"/>
          <w:szCs w:val="21"/>
        </w:rPr>
        <w:t>７</w:t>
      </w:r>
      <w:r w:rsidR="008221C0" w:rsidRPr="008221C0">
        <w:rPr>
          <w:rFonts w:hint="eastAsia"/>
          <w:szCs w:val="21"/>
        </w:rPr>
        <w:t xml:space="preserve">　その他</w:t>
      </w:r>
    </w:p>
    <w:p w:rsidR="007871DF" w:rsidRPr="00404A89" w:rsidRDefault="00404A89" w:rsidP="00810066">
      <w:pPr>
        <w:ind w:leftChars="100" w:left="210" w:firstLineChars="100" w:firstLine="230"/>
        <w:rPr>
          <w:szCs w:val="21"/>
        </w:rPr>
      </w:pPr>
      <w:r w:rsidRPr="00907835">
        <w:rPr>
          <w:noProof/>
          <w:sz w:val="23"/>
          <w:szCs w:val="23"/>
        </w:rPr>
        <mc:AlternateContent>
          <mc:Choice Requires="wps">
            <w:drawing>
              <wp:anchor distT="0" distB="0" distL="114300" distR="114300" simplePos="0" relativeHeight="251659264" behindDoc="0" locked="0" layoutInCell="1" allowOverlap="1" wp14:anchorId="165BBA2F" wp14:editId="58024995">
                <wp:simplePos x="0" y="0"/>
                <wp:positionH relativeFrom="margin">
                  <wp:posOffset>2542540</wp:posOffset>
                </wp:positionH>
                <wp:positionV relativeFrom="paragraph">
                  <wp:posOffset>672124</wp:posOffset>
                </wp:positionV>
                <wp:extent cx="3057525" cy="8286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828675"/>
                        </a:xfrm>
                        <a:prstGeom prst="rect">
                          <a:avLst/>
                        </a:prstGeom>
                        <a:solidFill>
                          <a:srgbClr val="FFFFFF"/>
                        </a:solidFill>
                        <a:ln w="9525">
                          <a:solidFill>
                            <a:srgbClr val="000000"/>
                          </a:solidFill>
                          <a:miter lim="800000"/>
                          <a:headEnd/>
                          <a:tailEnd/>
                        </a:ln>
                      </wps:spPr>
                      <wps:txbx>
                        <w:txbxContent>
                          <w:p w:rsidR="004C0AD2" w:rsidRPr="004571B0" w:rsidRDefault="004C0AD2" w:rsidP="004C0AD2">
                            <w:pPr>
                              <w:spacing w:line="300" w:lineRule="exact"/>
                              <w:ind w:firstLineChars="50" w:firstLine="110"/>
                              <w:rPr>
                                <w:rFonts w:hAnsi="ＭＳ 明朝"/>
                                <w:sz w:val="22"/>
                              </w:rPr>
                            </w:pPr>
                            <w:r>
                              <w:rPr>
                                <w:rFonts w:hAnsi="ＭＳ 明朝" w:hint="eastAsia"/>
                                <w:sz w:val="22"/>
                              </w:rPr>
                              <w:t>産</w:t>
                            </w:r>
                            <w:bookmarkStart w:id="0" w:name="_GoBack"/>
                            <w:r>
                              <w:rPr>
                                <w:rFonts w:hAnsi="ＭＳ 明朝" w:hint="eastAsia"/>
                                <w:sz w:val="22"/>
                              </w:rPr>
                              <w:t>業労働部産業技術課技術</w:t>
                            </w:r>
                            <w:r>
                              <w:rPr>
                                <w:rFonts w:hAnsi="ＭＳ 明朝"/>
                                <w:sz w:val="22"/>
                              </w:rPr>
                              <w:t>振興</w:t>
                            </w:r>
                            <w:r>
                              <w:rPr>
                                <w:rFonts w:hAnsi="ＭＳ 明朝" w:hint="eastAsia"/>
                                <w:sz w:val="22"/>
                              </w:rPr>
                              <w:t>係</w:t>
                            </w:r>
                          </w:p>
                          <w:p w:rsidR="004C0AD2" w:rsidRPr="004571B0" w:rsidRDefault="004C0AD2" w:rsidP="004C0AD2">
                            <w:pPr>
                              <w:spacing w:line="300" w:lineRule="exact"/>
                              <w:rPr>
                                <w:rFonts w:hAnsi="ＭＳ 明朝"/>
                                <w:sz w:val="22"/>
                              </w:rPr>
                            </w:pPr>
                            <w:r w:rsidRPr="004571B0">
                              <w:rPr>
                                <w:rFonts w:hAnsi="ＭＳ 明朝" w:hint="eastAsia"/>
                                <w:sz w:val="22"/>
                              </w:rPr>
                              <w:t xml:space="preserve"> （</w:t>
                            </w:r>
                            <w:r>
                              <w:rPr>
                                <w:rFonts w:hAnsi="ＭＳ 明朝" w:hint="eastAsia"/>
                                <w:sz w:val="22"/>
                              </w:rPr>
                              <w:t>参事兼課</w:t>
                            </w:r>
                            <w:r w:rsidRPr="004571B0">
                              <w:rPr>
                                <w:rFonts w:hAnsi="ＭＳ 明朝" w:hint="eastAsia"/>
                                <w:sz w:val="22"/>
                              </w:rPr>
                              <w:t>長）</w:t>
                            </w:r>
                            <w:r>
                              <w:rPr>
                                <w:rFonts w:hAnsi="ＭＳ 明朝" w:hint="eastAsia"/>
                                <w:sz w:val="22"/>
                              </w:rPr>
                              <w:t>西原快英</w:t>
                            </w:r>
                            <w:r w:rsidRPr="004571B0">
                              <w:rPr>
                                <w:rFonts w:hAnsi="ＭＳ 明朝" w:hint="eastAsia"/>
                                <w:sz w:val="22"/>
                              </w:rPr>
                              <w:t xml:space="preserve">　（担当）</w:t>
                            </w:r>
                            <w:r>
                              <w:rPr>
                                <w:rFonts w:hAnsi="ＭＳ 明朝" w:hint="eastAsia"/>
                                <w:sz w:val="22"/>
                              </w:rPr>
                              <w:t>林</w:t>
                            </w:r>
                            <w:r>
                              <w:rPr>
                                <w:rFonts w:hAnsi="ＭＳ 明朝"/>
                                <w:sz w:val="22"/>
                              </w:rPr>
                              <w:t xml:space="preserve">　俊哉</w:t>
                            </w:r>
                          </w:p>
                          <w:p w:rsidR="004C0AD2" w:rsidRPr="004571B0" w:rsidRDefault="004C0AD2" w:rsidP="004C0AD2">
                            <w:pPr>
                              <w:spacing w:line="300" w:lineRule="exact"/>
                              <w:rPr>
                                <w:rFonts w:hAnsi="ＭＳ 明朝"/>
                                <w:sz w:val="22"/>
                              </w:rPr>
                            </w:pPr>
                            <w:r w:rsidRPr="004571B0">
                              <w:rPr>
                                <w:rFonts w:hAnsi="ＭＳ 明朝" w:hint="eastAsia"/>
                                <w:sz w:val="22"/>
                              </w:rPr>
                              <w:t xml:space="preserve"> 電話</w:t>
                            </w:r>
                            <w:r>
                              <w:rPr>
                                <w:rFonts w:hAnsi="ＭＳ 明朝" w:hint="eastAsia"/>
                                <w:sz w:val="22"/>
                              </w:rPr>
                              <w:t xml:space="preserve"> 026-</w:t>
                            </w:r>
                            <w:r>
                              <w:rPr>
                                <w:rFonts w:hAnsi="ＭＳ 明朝"/>
                                <w:sz w:val="22"/>
                              </w:rPr>
                              <w:t>235-7196</w:t>
                            </w:r>
                            <w:r w:rsidRPr="004571B0">
                              <w:rPr>
                                <w:rFonts w:hAnsi="ＭＳ 明朝" w:hint="eastAsia"/>
                                <w:sz w:val="22"/>
                              </w:rPr>
                              <w:t xml:space="preserve"> </w:t>
                            </w:r>
                            <w:r>
                              <w:rPr>
                                <w:rFonts w:hAnsi="ＭＳ 明朝" w:hint="eastAsia"/>
                                <w:sz w:val="22"/>
                              </w:rPr>
                              <w:t xml:space="preserve">　</w:t>
                            </w:r>
                            <w:r w:rsidRPr="004571B0">
                              <w:rPr>
                                <w:rFonts w:hAnsi="ＭＳ 明朝" w:hint="eastAsia"/>
                                <w:sz w:val="22"/>
                              </w:rPr>
                              <w:t>ＦＡＸ</w:t>
                            </w:r>
                            <w:r>
                              <w:rPr>
                                <w:rFonts w:hAnsi="ＭＳ 明朝" w:hint="eastAsia"/>
                                <w:sz w:val="22"/>
                              </w:rPr>
                              <w:t xml:space="preserve"> </w:t>
                            </w:r>
                            <w:r w:rsidRPr="004571B0">
                              <w:rPr>
                                <w:rFonts w:hAnsi="ＭＳ 明朝" w:hint="eastAsia"/>
                                <w:sz w:val="22"/>
                              </w:rPr>
                              <w:t>026</w:t>
                            </w:r>
                            <w:r>
                              <w:rPr>
                                <w:rFonts w:hAnsi="ＭＳ 明朝"/>
                                <w:sz w:val="22"/>
                              </w:rPr>
                              <w:t>-235-7197</w:t>
                            </w:r>
                          </w:p>
                          <w:p w:rsidR="00C60684" w:rsidRPr="004C0AD2" w:rsidRDefault="004C0AD2" w:rsidP="00C60684">
                            <w:pPr>
                              <w:spacing w:line="300" w:lineRule="exact"/>
                              <w:rPr>
                                <w:rFonts w:hAnsi="ＭＳ 明朝"/>
                                <w:sz w:val="22"/>
                              </w:rPr>
                            </w:pPr>
                            <w:r w:rsidRPr="004571B0">
                              <w:rPr>
                                <w:rFonts w:hAnsi="ＭＳ 明朝" w:hint="eastAsia"/>
                                <w:sz w:val="22"/>
                              </w:rPr>
                              <w:t xml:space="preserve"> Ｅ</w:t>
                            </w:r>
                            <w:r>
                              <w:rPr>
                                <w:rFonts w:hAnsi="ＭＳ 明朝" w:hint="eastAsia"/>
                                <w:sz w:val="22"/>
                              </w:rPr>
                              <w:t>メール</w:t>
                            </w:r>
                            <w:r w:rsidRPr="004571B0">
                              <w:rPr>
                                <w:rFonts w:hAnsi="ＭＳ 明朝" w:hint="eastAsia"/>
                                <w:sz w:val="22"/>
                              </w:rPr>
                              <w:t xml:space="preserve">  </w:t>
                            </w:r>
                            <w:hyperlink r:id="rId8" w:history="1">
                              <w:r w:rsidRPr="004C42D7">
                                <w:rPr>
                                  <w:rStyle w:val="a3"/>
                                  <w:rFonts w:hAnsi="ＭＳ 明朝"/>
                                  <w:sz w:val="22"/>
                                </w:rPr>
                                <w:t>sangi@</w:t>
                              </w:r>
                              <w:r w:rsidRPr="004C42D7">
                                <w:rPr>
                                  <w:rStyle w:val="a3"/>
                                  <w:rFonts w:hAnsi="ＭＳ 明朝" w:hint="eastAsia"/>
                                  <w:sz w:val="22"/>
                                </w:rPr>
                                <w:t>pref.nagano.lg.jp</w:t>
                              </w:r>
                            </w:hyperlink>
                            <w:bookmarkEnd w:id="0"/>
                          </w:p>
                        </w:txbxContent>
                      </wps:txbx>
                      <wps:bodyPr rot="0" vert="horz" wrap="square" lIns="288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5BBA2F" id="正方形/長方形 1" o:spid="_x0000_s1026" style="position:absolute;left:0;text-align:left;margin-left:200.2pt;margin-top:52.9pt;width:240.75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eZOAIAAEsEAAAOAAAAZHJzL2Uyb0RvYy54bWysVM2O0zAQviPxDpbvNGlRd0vUdLXqUoS0&#10;wEoLD+A4TmPhP8Zuk/Ie8ADLmTPiwOOwEm/B2GnL8iMOiBysGXv8+Zv5ZjI/67UiWwFeWlPS8Sin&#10;RBhua2nWJX31cvVgRokPzNRMWSNKuhOeni3u35t3rhAT21pVCyAIYnzRuZK2IbgiyzxvhWZ+ZJ0w&#10;eNhY0CygC+usBtYhulbZJM9Pss5C7cBy4T3uXgyHdJHwm0bw8KJpvAhElRS5hbRCWqu4Zos5K9bA&#10;XCv5ngb7BxaaSYOPHqEuWGBkA/I3KC05WG+bMOJWZ7ZpJBcpB8xmnP+SzXXLnEi5YHG8O5bJ/z9Y&#10;/nx7BUTWqB0lhmmU6Pbjh9v3n79+ucm+vfs0WGQcC9U5X2D8tbuCmKp3l5a/9sTYZcvMWpwD2K4V&#10;rEZ6KT776UJ0PF4lVffM1vgO2wSbatY3oCMgVoP0SZrdURrRB8Jx82E+PZ1OppRwPJtNZien00gp&#10;Y8XhtgMfngirSTRKCih9QmfbSx+G0ENIYm+VrFdSqeTAuloqIFuGbbJK3x7d3w1ThnQlfRR5/B0i&#10;T9+fILQM2O9KasziGMSKWLbHpk7dGJhUg43ZKYNJHko3SBD6qt+rUdl6hxUFO/Q1ziEarYW3lHTY&#10;0yX1bzYMBCXqqUFVJjN8E4cgOWhAMsaRCCXVYZcZjhAl5QEoGZxlGEZm40CuW3xjnApg7Dlq2MhU&#10;3khy4LNnjB2bBNpPVxyJu36K+vEPWHwHAAD//wMAUEsDBBQABgAIAAAAIQBeZUnT4QAAAAsBAAAP&#10;AAAAZHJzL2Rvd25yZXYueG1sTI9BS8NAEIXvgv9hGcGL2N02bUljNkUUEQsebD143GTHJJidDdlt&#10;mv57x1M9Du/jzffy7eQ6MeIQWk8a5jMFAqnytqVaw+fh5T4FEaIhazpPqOGMAbbF9VVuMutP9IHj&#10;PtaCSyhkRkMTY59JGaoGnQkz3yNx9u0HZyKfQy3tYE5c7jq5UGotnWmJPzSmx6cGq5/90WlY7e7o&#10;+T3upqqM9dt53CTq8PWq9e3N9PgAIuIULzD86bM6FOxU+iPZIDoNS6WWjHKgVryBiTSdb0CUGhbJ&#10;OgFZ5PL/huIXAAD//wMAUEsBAi0AFAAGAAgAAAAhALaDOJL+AAAA4QEAABMAAAAAAAAAAAAAAAAA&#10;AAAAAFtDb250ZW50X1R5cGVzXS54bWxQSwECLQAUAAYACAAAACEAOP0h/9YAAACUAQAACwAAAAAA&#10;AAAAAAAAAAAvAQAAX3JlbHMvLnJlbHNQSwECLQAUAAYACAAAACEA4jUHmTgCAABLBAAADgAAAAAA&#10;AAAAAAAAAAAuAgAAZHJzL2Uyb0RvYy54bWxQSwECLQAUAAYACAAAACEAXmVJ0+EAAAALAQAADwAA&#10;AAAAAAAAAAAAAACSBAAAZHJzL2Rvd25yZXYueG1sUEsFBgAAAAAEAAQA8wAAAKAFAAAAAA==&#10;">
                <v:textbox inset=".8mm,0,.5mm,0">
                  <w:txbxContent>
                    <w:p w:rsidR="004C0AD2" w:rsidRPr="004571B0" w:rsidRDefault="004C0AD2" w:rsidP="004C0AD2">
                      <w:pPr>
                        <w:spacing w:line="300" w:lineRule="exact"/>
                        <w:ind w:firstLineChars="50" w:firstLine="110"/>
                        <w:rPr>
                          <w:rFonts w:hAnsi="ＭＳ 明朝"/>
                          <w:sz w:val="22"/>
                        </w:rPr>
                      </w:pPr>
                      <w:r>
                        <w:rPr>
                          <w:rFonts w:hAnsi="ＭＳ 明朝" w:hint="eastAsia"/>
                          <w:sz w:val="22"/>
                        </w:rPr>
                        <w:t>産</w:t>
                      </w:r>
                      <w:bookmarkStart w:id="1" w:name="_GoBack"/>
                      <w:r>
                        <w:rPr>
                          <w:rFonts w:hAnsi="ＭＳ 明朝" w:hint="eastAsia"/>
                          <w:sz w:val="22"/>
                        </w:rPr>
                        <w:t>業労働部産業技術課技術</w:t>
                      </w:r>
                      <w:r>
                        <w:rPr>
                          <w:rFonts w:hAnsi="ＭＳ 明朝"/>
                          <w:sz w:val="22"/>
                        </w:rPr>
                        <w:t>振興</w:t>
                      </w:r>
                      <w:r>
                        <w:rPr>
                          <w:rFonts w:hAnsi="ＭＳ 明朝" w:hint="eastAsia"/>
                          <w:sz w:val="22"/>
                        </w:rPr>
                        <w:t>係</w:t>
                      </w:r>
                    </w:p>
                    <w:p w:rsidR="004C0AD2" w:rsidRPr="004571B0" w:rsidRDefault="004C0AD2" w:rsidP="004C0AD2">
                      <w:pPr>
                        <w:spacing w:line="300" w:lineRule="exact"/>
                        <w:rPr>
                          <w:rFonts w:hAnsi="ＭＳ 明朝"/>
                          <w:sz w:val="22"/>
                        </w:rPr>
                      </w:pPr>
                      <w:r w:rsidRPr="004571B0">
                        <w:rPr>
                          <w:rFonts w:hAnsi="ＭＳ 明朝" w:hint="eastAsia"/>
                          <w:sz w:val="22"/>
                        </w:rPr>
                        <w:t xml:space="preserve"> （</w:t>
                      </w:r>
                      <w:r>
                        <w:rPr>
                          <w:rFonts w:hAnsi="ＭＳ 明朝" w:hint="eastAsia"/>
                          <w:sz w:val="22"/>
                        </w:rPr>
                        <w:t>参事兼課</w:t>
                      </w:r>
                      <w:r w:rsidRPr="004571B0">
                        <w:rPr>
                          <w:rFonts w:hAnsi="ＭＳ 明朝" w:hint="eastAsia"/>
                          <w:sz w:val="22"/>
                        </w:rPr>
                        <w:t>長）</w:t>
                      </w:r>
                      <w:r>
                        <w:rPr>
                          <w:rFonts w:hAnsi="ＭＳ 明朝" w:hint="eastAsia"/>
                          <w:sz w:val="22"/>
                        </w:rPr>
                        <w:t>西原快英</w:t>
                      </w:r>
                      <w:r w:rsidRPr="004571B0">
                        <w:rPr>
                          <w:rFonts w:hAnsi="ＭＳ 明朝" w:hint="eastAsia"/>
                          <w:sz w:val="22"/>
                        </w:rPr>
                        <w:t xml:space="preserve">　（担当）</w:t>
                      </w:r>
                      <w:r>
                        <w:rPr>
                          <w:rFonts w:hAnsi="ＭＳ 明朝" w:hint="eastAsia"/>
                          <w:sz w:val="22"/>
                        </w:rPr>
                        <w:t>林</w:t>
                      </w:r>
                      <w:r>
                        <w:rPr>
                          <w:rFonts w:hAnsi="ＭＳ 明朝"/>
                          <w:sz w:val="22"/>
                        </w:rPr>
                        <w:t xml:space="preserve">　俊哉</w:t>
                      </w:r>
                    </w:p>
                    <w:p w:rsidR="004C0AD2" w:rsidRPr="004571B0" w:rsidRDefault="004C0AD2" w:rsidP="004C0AD2">
                      <w:pPr>
                        <w:spacing w:line="300" w:lineRule="exact"/>
                        <w:rPr>
                          <w:rFonts w:hAnsi="ＭＳ 明朝"/>
                          <w:sz w:val="22"/>
                        </w:rPr>
                      </w:pPr>
                      <w:r w:rsidRPr="004571B0">
                        <w:rPr>
                          <w:rFonts w:hAnsi="ＭＳ 明朝" w:hint="eastAsia"/>
                          <w:sz w:val="22"/>
                        </w:rPr>
                        <w:t xml:space="preserve"> 電話</w:t>
                      </w:r>
                      <w:r>
                        <w:rPr>
                          <w:rFonts w:hAnsi="ＭＳ 明朝" w:hint="eastAsia"/>
                          <w:sz w:val="22"/>
                        </w:rPr>
                        <w:t xml:space="preserve"> 026-</w:t>
                      </w:r>
                      <w:r>
                        <w:rPr>
                          <w:rFonts w:hAnsi="ＭＳ 明朝"/>
                          <w:sz w:val="22"/>
                        </w:rPr>
                        <w:t>235-7196</w:t>
                      </w:r>
                      <w:r w:rsidRPr="004571B0">
                        <w:rPr>
                          <w:rFonts w:hAnsi="ＭＳ 明朝" w:hint="eastAsia"/>
                          <w:sz w:val="22"/>
                        </w:rPr>
                        <w:t xml:space="preserve"> </w:t>
                      </w:r>
                      <w:r>
                        <w:rPr>
                          <w:rFonts w:hAnsi="ＭＳ 明朝" w:hint="eastAsia"/>
                          <w:sz w:val="22"/>
                        </w:rPr>
                        <w:t xml:space="preserve">　</w:t>
                      </w:r>
                      <w:r w:rsidRPr="004571B0">
                        <w:rPr>
                          <w:rFonts w:hAnsi="ＭＳ 明朝" w:hint="eastAsia"/>
                          <w:sz w:val="22"/>
                        </w:rPr>
                        <w:t>ＦＡＸ</w:t>
                      </w:r>
                      <w:r>
                        <w:rPr>
                          <w:rFonts w:hAnsi="ＭＳ 明朝" w:hint="eastAsia"/>
                          <w:sz w:val="22"/>
                        </w:rPr>
                        <w:t xml:space="preserve"> </w:t>
                      </w:r>
                      <w:r w:rsidRPr="004571B0">
                        <w:rPr>
                          <w:rFonts w:hAnsi="ＭＳ 明朝" w:hint="eastAsia"/>
                          <w:sz w:val="22"/>
                        </w:rPr>
                        <w:t>026</w:t>
                      </w:r>
                      <w:r>
                        <w:rPr>
                          <w:rFonts w:hAnsi="ＭＳ 明朝"/>
                          <w:sz w:val="22"/>
                        </w:rPr>
                        <w:t>-235-7197</w:t>
                      </w:r>
                    </w:p>
                    <w:p w:rsidR="00C60684" w:rsidRPr="004C0AD2" w:rsidRDefault="004C0AD2" w:rsidP="00C60684">
                      <w:pPr>
                        <w:spacing w:line="300" w:lineRule="exact"/>
                        <w:rPr>
                          <w:rFonts w:hAnsi="ＭＳ 明朝"/>
                          <w:sz w:val="22"/>
                        </w:rPr>
                      </w:pPr>
                      <w:r w:rsidRPr="004571B0">
                        <w:rPr>
                          <w:rFonts w:hAnsi="ＭＳ 明朝" w:hint="eastAsia"/>
                          <w:sz w:val="22"/>
                        </w:rPr>
                        <w:t xml:space="preserve"> Ｅ</w:t>
                      </w:r>
                      <w:r>
                        <w:rPr>
                          <w:rFonts w:hAnsi="ＭＳ 明朝" w:hint="eastAsia"/>
                          <w:sz w:val="22"/>
                        </w:rPr>
                        <w:t>メール</w:t>
                      </w:r>
                      <w:r w:rsidRPr="004571B0">
                        <w:rPr>
                          <w:rFonts w:hAnsi="ＭＳ 明朝" w:hint="eastAsia"/>
                          <w:sz w:val="22"/>
                        </w:rPr>
                        <w:t xml:space="preserve">  </w:t>
                      </w:r>
                      <w:hyperlink r:id="rId9" w:history="1">
                        <w:r w:rsidRPr="004C42D7">
                          <w:rPr>
                            <w:rStyle w:val="a3"/>
                            <w:rFonts w:hAnsi="ＭＳ 明朝"/>
                            <w:sz w:val="22"/>
                          </w:rPr>
                          <w:t>sangi@</w:t>
                        </w:r>
                        <w:r w:rsidRPr="004C42D7">
                          <w:rPr>
                            <w:rStyle w:val="a3"/>
                            <w:rFonts w:hAnsi="ＭＳ 明朝" w:hint="eastAsia"/>
                            <w:sz w:val="22"/>
                          </w:rPr>
                          <w:t>pref.nagano.lg.jp</w:t>
                        </w:r>
                      </w:hyperlink>
                      <w:bookmarkEnd w:id="1"/>
                    </w:p>
                  </w:txbxContent>
                </v:textbox>
                <w10:wrap anchorx="margin"/>
              </v:rect>
            </w:pict>
          </mc:Fallback>
        </mc:AlternateContent>
      </w:r>
      <w:r w:rsidR="008221C0" w:rsidRPr="008221C0">
        <w:rPr>
          <w:rFonts w:hint="eastAsia"/>
          <w:szCs w:val="21"/>
        </w:rPr>
        <w:t>この通知は、</w:t>
      </w:r>
      <w:r w:rsidR="00B27CD9">
        <w:rPr>
          <w:rFonts w:hint="eastAsia"/>
          <w:szCs w:val="21"/>
        </w:rPr>
        <w:t>当面</w:t>
      </w:r>
      <w:r w:rsidR="009A578A">
        <w:rPr>
          <w:rFonts w:hint="eastAsia"/>
          <w:szCs w:val="21"/>
        </w:rPr>
        <w:t>４</w:t>
      </w:r>
      <w:r w:rsidR="00810066">
        <w:rPr>
          <w:rFonts w:hint="eastAsia"/>
          <w:szCs w:val="21"/>
        </w:rPr>
        <w:t>月末</w:t>
      </w:r>
      <w:r w:rsidR="00B27CD9">
        <w:rPr>
          <w:rFonts w:hint="eastAsia"/>
          <w:szCs w:val="21"/>
        </w:rPr>
        <w:t>までの対応となりますが、</w:t>
      </w:r>
      <w:r w:rsidR="008221C0" w:rsidRPr="008221C0">
        <w:rPr>
          <w:rFonts w:hint="eastAsia"/>
          <w:szCs w:val="21"/>
        </w:rPr>
        <w:t>国の方針が変更された場合の取扱いは改めて通知します。</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sectPr w:rsidR="007871DF" w:rsidRPr="00404A89" w:rsidSect="00421FF3">
      <w:pgSz w:w="11906" w:h="16838" w:code="9"/>
      <w:pgMar w:top="1418" w:right="1588" w:bottom="1134" w:left="158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9F" w:rsidRDefault="0090519F" w:rsidP="00195DD4">
      <w:r>
        <w:separator/>
      </w:r>
    </w:p>
  </w:endnote>
  <w:endnote w:type="continuationSeparator" w:id="0">
    <w:p w:rsidR="0090519F" w:rsidRDefault="0090519F" w:rsidP="0019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9F" w:rsidRDefault="0090519F" w:rsidP="00195DD4">
      <w:r>
        <w:separator/>
      </w:r>
    </w:p>
  </w:footnote>
  <w:footnote w:type="continuationSeparator" w:id="0">
    <w:p w:rsidR="0090519F" w:rsidRDefault="0090519F" w:rsidP="00195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46AF2"/>
    <w:multiLevelType w:val="hybridMultilevel"/>
    <w:tmpl w:val="3DDEBBF8"/>
    <w:lvl w:ilvl="0" w:tplc="79F425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44E8E"/>
    <w:multiLevelType w:val="hybridMultilevel"/>
    <w:tmpl w:val="F43E751E"/>
    <w:lvl w:ilvl="0" w:tplc="19A07D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07000B"/>
    <w:multiLevelType w:val="hybridMultilevel"/>
    <w:tmpl w:val="DDB029D8"/>
    <w:lvl w:ilvl="0" w:tplc="D84698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A07E32"/>
    <w:multiLevelType w:val="hybridMultilevel"/>
    <w:tmpl w:val="FC144D66"/>
    <w:lvl w:ilvl="0" w:tplc="564CF2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1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12"/>
    <w:rsid w:val="0001111F"/>
    <w:rsid w:val="00016374"/>
    <w:rsid w:val="0002232A"/>
    <w:rsid w:val="00024D03"/>
    <w:rsid w:val="0003674B"/>
    <w:rsid w:val="00036A23"/>
    <w:rsid w:val="00042F9D"/>
    <w:rsid w:val="00046974"/>
    <w:rsid w:val="000537FB"/>
    <w:rsid w:val="0005500D"/>
    <w:rsid w:val="00055C7D"/>
    <w:rsid w:val="000575C3"/>
    <w:rsid w:val="000704A0"/>
    <w:rsid w:val="00075831"/>
    <w:rsid w:val="0008087D"/>
    <w:rsid w:val="0008354A"/>
    <w:rsid w:val="00097410"/>
    <w:rsid w:val="000A53C8"/>
    <w:rsid w:val="000B2C95"/>
    <w:rsid w:val="000B7C6B"/>
    <w:rsid w:val="000B7C7E"/>
    <w:rsid w:val="000D0EC8"/>
    <w:rsid w:val="000E1849"/>
    <w:rsid w:val="000F48C9"/>
    <w:rsid w:val="000F5A3B"/>
    <w:rsid w:val="00105E1B"/>
    <w:rsid w:val="00117EBA"/>
    <w:rsid w:val="0012548F"/>
    <w:rsid w:val="00131ECC"/>
    <w:rsid w:val="001432A0"/>
    <w:rsid w:val="00156F6A"/>
    <w:rsid w:val="00161BA9"/>
    <w:rsid w:val="00167B7A"/>
    <w:rsid w:val="00172C12"/>
    <w:rsid w:val="00191E57"/>
    <w:rsid w:val="00195DD4"/>
    <w:rsid w:val="001A0362"/>
    <w:rsid w:val="001B3104"/>
    <w:rsid w:val="001B3B63"/>
    <w:rsid w:val="001B4A41"/>
    <w:rsid w:val="001B7FD8"/>
    <w:rsid w:val="001C3E61"/>
    <w:rsid w:val="001D3425"/>
    <w:rsid w:val="001D5238"/>
    <w:rsid w:val="001D6279"/>
    <w:rsid w:val="001E20AB"/>
    <w:rsid w:val="001E20DA"/>
    <w:rsid w:val="001E3C3E"/>
    <w:rsid w:val="001F2AA9"/>
    <w:rsid w:val="0020208F"/>
    <w:rsid w:val="002118FF"/>
    <w:rsid w:val="00221E4B"/>
    <w:rsid w:val="002251D4"/>
    <w:rsid w:val="002301A1"/>
    <w:rsid w:val="0023050D"/>
    <w:rsid w:val="00230B1A"/>
    <w:rsid w:val="00235136"/>
    <w:rsid w:val="0024790F"/>
    <w:rsid w:val="00247EAF"/>
    <w:rsid w:val="0027619B"/>
    <w:rsid w:val="00283181"/>
    <w:rsid w:val="00293F77"/>
    <w:rsid w:val="002A1274"/>
    <w:rsid w:val="002A12C2"/>
    <w:rsid w:val="002A3987"/>
    <w:rsid w:val="002A424B"/>
    <w:rsid w:val="002A735A"/>
    <w:rsid w:val="002C4EB3"/>
    <w:rsid w:val="002D3AFB"/>
    <w:rsid w:val="002D633A"/>
    <w:rsid w:val="002E416D"/>
    <w:rsid w:val="002E4B01"/>
    <w:rsid w:val="002E4F07"/>
    <w:rsid w:val="002E5E72"/>
    <w:rsid w:val="002F4B41"/>
    <w:rsid w:val="002F6442"/>
    <w:rsid w:val="00303C12"/>
    <w:rsid w:val="00322295"/>
    <w:rsid w:val="00330C26"/>
    <w:rsid w:val="00332671"/>
    <w:rsid w:val="00334E91"/>
    <w:rsid w:val="003448DA"/>
    <w:rsid w:val="003462C7"/>
    <w:rsid w:val="003508F2"/>
    <w:rsid w:val="00350BDB"/>
    <w:rsid w:val="0035159B"/>
    <w:rsid w:val="0035536B"/>
    <w:rsid w:val="00373CB3"/>
    <w:rsid w:val="00373D69"/>
    <w:rsid w:val="00376C2D"/>
    <w:rsid w:val="003962E6"/>
    <w:rsid w:val="003967F1"/>
    <w:rsid w:val="003A5BE5"/>
    <w:rsid w:val="003A7377"/>
    <w:rsid w:val="003C32CD"/>
    <w:rsid w:val="003C4351"/>
    <w:rsid w:val="003D58DD"/>
    <w:rsid w:val="003D74FF"/>
    <w:rsid w:val="003E7883"/>
    <w:rsid w:val="003F72C7"/>
    <w:rsid w:val="00400D88"/>
    <w:rsid w:val="004036AC"/>
    <w:rsid w:val="00404A89"/>
    <w:rsid w:val="00404B6C"/>
    <w:rsid w:val="00411913"/>
    <w:rsid w:val="004172A4"/>
    <w:rsid w:val="004216AC"/>
    <w:rsid w:val="00421FF3"/>
    <w:rsid w:val="00426A41"/>
    <w:rsid w:val="004277EB"/>
    <w:rsid w:val="00435B7D"/>
    <w:rsid w:val="00441467"/>
    <w:rsid w:val="00451605"/>
    <w:rsid w:val="00454292"/>
    <w:rsid w:val="0047687D"/>
    <w:rsid w:val="00486018"/>
    <w:rsid w:val="00494012"/>
    <w:rsid w:val="00497148"/>
    <w:rsid w:val="004A0868"/>
    <w:rsid w:val="004A262C"/>
    <w:rsid w:val="004A2B23"/>
    <w:rsid w:val="004A2EA9"/>
    <w:rsid w:val="004A3638"/>
    <w:rsid w:val="004A3D5D"/>
    <w:rsid w:val="004B1DB6"/>
    <w:rsid w:val="004B5A3F"/>
    <w:rsid w:val="004B638F"/>
    <w:rsid w:val="004C0AD2"/>
    <w:rsid w:val="004C395D"/>
    <w:rsid w:val="004D15DA"/>
    <w:rsid w:val="004E0F77"/>
    <w:rsid w:val="004E1723"/>
    <w:rsid w:val="004F46AA"/>
    <w:rsid w:val="004F5F96"/>
    <w:rsid w:val="00500275"/>
    <w:rsid w:val="00512430"/>
    <w:rsid w:val="005137E9"/>
    <w:rsid w:val="00515060"/>
    <w:rsid w:val="00516954"/>
    <w:rsid w:val="005346A6"/>
    <w:rsid w:val="00536926"/>
    <w:rsid w:val="00542271"/>
    <w:rsid w:val="0055675E"/>
    <w:rsid w:val="00573443"/>
    <w:rsid w:val="00582C25"/>
    <w:rsid w:val="005948AB"/>
    <w:rsid w:val="00596551"/>
    <w:rsid w:val="005A23D5"/>
    <w:rsid w:val="005A3AD5"/>
    <w:rsid w:val="005B7F0C"/>
    <w:rsid w:val="005C30C5"/>
    <w:rsid w:val="005C51AC"/>
    <w:rsid w:val="005D1E44"/>
    <w:rsid w:val="005D2510"/>
    <w:rsid w:val="005E38CB"/>
    <w:rsid w:val="00605B20"/>
    <w:rsid w:val="00615E9C"/>
    <w:rsid w:val="00623508"/>
    <w:rsid w:val="00626DF1"/>
    <w:rsid w:val="006276EA"/>
    <w:rsid w:val="00631298"/>
    <w:rsid w:val="00642F9C"/>
    <w:rsid w:val="00657A44"/>
    <w:rsid w:val="006633E3"/>
    <w:rsid w:val="00671B5B"/>
    <w:rsid w:val="00680325"/>
    <w:rsid w:val="006849E8"/>
    <w:rsid w:val="0068720F"/>
    <w:rsid w:val="006920DC"/>
    <w:rsid w:val="0069513F"/>
    <w:rsid w:val="006A2BBE"/>
    <w:rsid w:val="006B0CFE"/>
    <w:rsid w:val="006B1A09"/>
    <w:rsid w:val="006B5C95"/>
    <w:rsid w:val="006B7295"/>
    <w:rsid w:val="006E774D"/>
    <w:rsid w:val="006F248B"/>
    <w:rsid w:val="006F6EDB"/>
    <w:rsid w:val="00711C77"/>
    <w:rsid w:val="0071286F"/>
    <w:rsid w:val="00716CB8"/>
    <w:rsid w:val="007345F2"/>
    <w:rsid w:val="00734BD2"/>
    <w:rsid w:val="00737B5B"/>
    <w:rsid w:val="007549D8"/>
    <w:rsid w:val="007672FA"/>
    <w:rsid w:val="00767D94"/>
    <w:rsid w:val="00776756"/>
    <w:rsid w:val="00781941"/>
    <w:rsid w:val="00782A62"/>
    <w:rsid w:val="007871DF"/>
    <w:rsid w:val="007A703C"/>
    <w:rsid w:val="007B052C"/>
    <w:rsid w:val="007B3401"/>
    <w:rsid w:val="007B5E6B"/>
    <w:rsid w:val="007B652C"/>
    <w:rsid w:val="007C300F"/>
    <w:rsid w:val="007D1952"/>
    <w:rsid w:val="007F633A"/>
    <w:rsid w:val="00803A43"/>
    <w:rsid w:val="00806F92"/>
    <w:rsid w:val="00807A2D"/>
    <w:rsid w:val="00810066"/>
    <w:rsid w:val="008100D6"/>
    <w:rsid w:val="0081193A"/>
    <w:rsid w:val="00815552"/>
    <w:rsid w:val="008221C0"/>
    <w:rsid w:val="008269F4"/>
    <w:rsid w:val="00831421"/>
    <w:rsid w:val="00833481"/>
    <w:rsid w:val="00836355"/>
    <w:rsid w:val="00863A6C"/>
    <w:rsid w:val="00865D93"/>
    <w:rsid w:val="00873667"/>
    <w:rsid w:val="00874698"/>
    <w:rsid w:val="00874C83"/>
    <w:rsid w:val="00876346"/>
    <w:rsid w:val="00883783"/>
    <w:rsid w:val="008845E0"/>
    <w:rsid w:val="008853E4"/>
    <w:rsid w:val="008858C9"/>
    <w:rsid w:val="0089189A"/>
    <w:rsid w:val="00892063"/>
    <w:rsid w:val="008A2DCC"/>
    <w:rsid w:val="008A700D"/>
    <w:rsid w:val="008B0196"/>
    <w:rsid w:val="008B46D3"/>
    <w:rsid w:val="008E0197"/>
    <w:rsid w:val="00902016"/>
    <w:rsid w:val="0090519F"/>
    <w:rsid w:val="00907835"/>
    <w:rsid w:val="00922569"/>
    <w:rsid w:val="00922AF5"/>
    <w:rsid w:val="009256DE"/>
    <w:rsid w:val="00930AAD"/>
    <w:rsid w:val="009366CC"/>
    <w:rsid w:val="0094508C"/>
    <w:rsid w:val="0095028B"/>
    <w:rsid w:val="00952FC6"/>
    <w:rsid w:val="0097127C"/>
    <w:rsid w:val="00972B12"/>
    <w:rsid w:val="00975185"/>
    <w:rsid w:val="00975DBD"/>
    <w:rsid w:val="00991EBB"/>
    <w:rsid w:val="00993A74"/>
    <w:rsid w:val="009A045B"/>
    <w:rsid w:val="009A578A"/>
    <w:rsid w:val="009A7D4D"/>
    <w:rsid w:val="009B6FD8"/>
    <w:rsid w:val="009D57A3"/>
    <w:rsid w:val="009E3C50"/>
    <w:rsid w:val="009E71BB"/>
    <w:rsid w:val="009F3A3D"/>
    <w:rsid w:val="009F4BCA"/>
    <w:rsid w:val="009F601B"/>
    <w:rsid w:val="00A213A2"/>
    <w:rsid w:val="00A2376A"/>
    <w:rsid w:val="00A5789A"/>
    <w:rsid w:val="00A6296C"/>
    <w:rsid w:val="00A659BB"/>
    <w:rsid w:val="00A828EB"/>
    <w:rsid w:val="00A91795"/>
    <w:rsid w:val="00A9260D"/>
    <w:rsid w:val="00AA66AB"/>
    <w:rsid w:val="00AA7A76"/>
    <w:rsid w:val="00AC1C4E"/>
    <w:rsid w:val="00AF069A"/>
    <w:rsid w:val="00B03239"/>
    <w:rsid w:val="00B05E6D"/>
    <w:rsid w:val="00B14CF7"/>
    <w:rsid w:val="00B15448"/>
    <w:rsid w:val="00B20F9F"/>
    <w:rsid w:val="00B22B7C"/>
    <w:rsid w:val="00B24CA5"/>
    <w:rsid w:val="00B27110"/>
    <w:rsid w:val="00B27CD9"/>
    <w:rsid w:val="00B41AD2"/>
    <w:rsid w:val="00B47175"/>
    <w:rsid w:val="00B54B1F"/>
    <w:rsid w:val="00B56130"/>
    <w:rsid w:val="00B618CE"/>
    <w:rsid w:val="00B77491"/>
    <w:rsid w:val="00B84872"/>
    <w:rsid w:val="00B9055D"/>
    <w:rsid w:val="00B936BF"/>
    <w:rsid w:val="00B96FB0"/>
    <w:rsid w:val="00BA7277"/>
    <w:rsid w:val="00BB3B2D"/>
    <w:rsid w:val="00BC2BE0"/>
    <w:rsid w:val="00BC7F46"/>
    <w:rsid w:val="00BD611F"/>
    <w:rsid w:val="00BE67A9"/>
    <w:rsid w:val="00BE6C24"/>
    <w:rsid w:val="00BF284B"/>
    <w:rsid w:val="00BF5441"/>
    <w:rsid w:val="00C073EE"/>
    <w:rsid w:val="00C50DB3"/>
    <w:rsid w:val="00C540F5"/>
    <w:rsid w:val="00C60684"/>
    <w:rsid w:val="00C77032"/>
    <w:rsid w:val="00C7758E"/>
    <w:rsid w:val="00C82689"/>
    <w:rsid w:val="00C94911"/>
    <w:rsid w:val="00CC1FC3"/>
    <w:rsid w:val="00CD0888"/>
    <w:rsid w:val="00CD254D"/>
    <w:rsid w:val="00CE0705"/>
    <w:rsid w:val="00CF7EFF"/>
    <w:rsid w:val="00D14F95"/>
    <w:rsid w:val="00D17D0C"/>
    <w:rsid w:val="00D21BE8"/>
    <w:rsid w:val="00D309DB"/>
    <w:rsid w:val="00D42258"/>
    <w:rsid w:val="00D42AEA"/>
    <w:rsid w:val="00D43EA5"/>
    <w:rsid w:val="00D46268"/>
    <w:rsid w:val="00D473F4"/>
    <w:rsid w:val="00D56345"/>
    <w:rsid w:val="00D5635E"/>
    <w:rsid w:val="00D63E70"/>
    <w:rsid w:val="00D74DF3"/>
    <w:rsid w:val="00D76663"/>
    <w:rsid w:val="00D76D65"/>
    <w:rsid w:val="00D80109"/>
    <w:rsid w:val="00D825EC"/>
    <w:rsid w:val="00D847FD"/>
    <w:rsid w:val="00D8549E"/>
    <w:rsid w:val="00D9061F"/>
    <w:rsid w:val="00D90E8E"/>
    <w:rsid w:val="00D9177E"/>
    <w:rsid w:val="00DA137A"/>
    <w:rsid w:val="00DA74FA"/>
    <w:rsid w:val="00DB4C92"/>
    <w:rsid w:val="00DB5B5E"/>
    <w:rsid w:val="00DB62B8"/>
    <w:rsid w:val="00DB6D17"/>
    <w:rsid w:val="00DB74D3"/>
    <w:rsid w:val="00DC1C34"/>
    <w:rsid w:val="00DC37D7"/>
    <w:rsid w:val="00DC7FD5"/>
    <w:rsid w:val="00DD2AB2"/>
    <w:rsid w:val="00DD5EAF"/>
    <w:rsid w:val="00DE0F69"/>
    <w:rsid w:val="00DE756D"/>
    <w:rsid w:val="00DF23FD"/>
    <w:rsid w:val="00E14B10"/>
    <w:rsid w:val="00E51449"/>
    <w:rsid w:val="00E71FA7"/>
    <w:rsid w:val="00E737D4"/>
    <w:rsid w:val="00E77ADC"/>
    <w:rsid w:val="00E837D9"/>
    <w:rsid w:val="00E969A6"/>
    <w:rsid w:val="00EB06D4"/>
    <w:rsid w:val="00ED23C7"/>
    <w:rsid w:val="00ED5BEC"/>
    <w:rsid w:val="00ED7D08"/>
    <w:rsid w:val="00EE2A10"/>
    <w:rsid w:val="00EF3F11"/>
    <w:rsid w:val="00F16840"/>
    <w:rsid w:val="00F25743"/>
    <w:rsid w:val="00F377E5"/>
    <w:rsid w:val="00F41013"/>
    <w:rsid w:val="00F472AB"/>
    <w:rsid w:val="00F5209C"/>
    <w:rsid w:val="00F55228"/>
    <w:rsid w:val="00F56028"/>
    <w:rsid w:val="00FB64AC"/>
    <w:rsid w:val="00FC18A6"/>
    <w:rsid w:val="00FD1C02"/>
    <w:rsid w:val="00FD2589"/>
    <w:rsid w:val="00FF340C"/>
    <w:rsid w:val="00FF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3D85D7"/>
  <w15:chartTrackingRefBased/>
  <w15:docId w15:val="{42FC3976-5F59-41EB-9DA9-E5F11FD3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B1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0684"/>
    <w:rPr>
      <w:color w:val="0000FF"/>
      <w:u w:val="single"/>
    </w:rPr>
  </w:style>
  <w:style w:type="paragraph" w:styleId="a4">
    <w:name w:val="Balloon Text"/>
    <w:basedOn w:val="a"/>
    <w:link w:val="a5"/>
    <w:uiPriority w:val="99"/>
    <w:semiHidden/>
    <w:unhideWhenUsed/>
    <w:rsid w:val="00C606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0684"/>
    <w:rPr>
      <w:rFonts w:asciiTheme="majorHAnsi" w:eastAsiaTheme="majorEastAsia" w:hAnsiTheme="majorHAnsi" w:cstheme="majorBidi"/>
      <w:sz w:val="18"/>
      <w:szCs w:val="18"/>
    </w:rPr>
  </w:style>
  <w:style w:type="paragraph" w:styleId="Web">
    <w:name w:val="Normal (Web)"/>
    <w:basedOn w:val="a"/>
    <w:uiPriority w:val="99"/>
    <w:semiHidden/>
    <w:unhideWhenUsed/>
    <w:rsid w:val="00A659BB"/>
    <w:rPr>
      <w:rFonts w:ascii="Times New Roman" w:hAnsi="Times New Roman" w:cs="Times New Roman"/>
      <w:sz w:val="24"/>
      <w:szCs w:val="24"/>
    </w:rPr>
  </w:style>
  <w:style w:type="paragraph" w:styleId="a6">
    <w:name w:val="header"/>
    <w:basedOn w:val="a"/>
    <w:link w:val="a7"/>
    <w:uiPriority w:val="99"/>
    <w:unhideWhenUsed/>
    <w:rsid w:val="00195DD4"/>
    <w:pPr>
      <w:tabs>
        <w:tab w:val="center" w:pos="4252"/>
        <w:tab w:val="right" w:pos="8504"/>
      </w:tabs>
      <w:snapToGrid w:val="0"/>
    </w:pPr>
  </w:style>
  <w:style w:type="character" w:customStyle="1" w:styleId="a7">
    <w:name w:val="ヘッダー (文字)"/>
    <w:basedOn w:val="a0"/>
    <w:link w:val="a6"/>
    <w:uiPriority w:val="99"/>
    <w:rsid w:val="00195DD4"/>
    <w:rPr>
      <w:rFonts w:asciiTheme="minorEastAsia"/>
    </w:rPr>
  </w:style>
  <w:style w:type="paragraph" w:styleId="a8">
    <w:name w:val="footer"/>
    <w:basedOn w:val="a"/>
    <w:link w:val="a9"/>
    <w:uiPriority w:val="99"/>
    <w:unhideWhenUsed/>
    <w:rsid w:val="00195DD4"/>
    <w:pPr>
      <w:tabs>
        <w:tab w:val="center" w:pos="4252"/>
        <w:tab w:val="right" w:pos="8504"/>
      </w:tabs>
      <w:snapToGrid w:val="0"/>
    </w:pPr>
  </w:style>
  <w:style w:type="character" w:customStyle="1" w:styleId="a9">
    <w:name w:val="フッター (文字)"/>
    <w:basedOn w:val="a0"/>
    <w:link w:val="a8"/>
    <w:uiPriority w:val="99"/>
    <w:rsid w:val="00195DD4"/>
    <w:rPr>
      <w:rFonts w:asciiTheme="minorEastAsia"/>
    </w:rPr>
  </w:style>
  <w:style w:type="paragraph" w:styleId="aa">
    <w:name w:val="Note Heading"/>
    <w:basedOn w:val="a"/>
    <w:next w:val="a"/>
    <w:link w:val="ab"/>
    <w:uiPriority w:val="99"/>
    <w:unhideWhenUsed/>
    <w:rsid w:val="008B46D3"/>
    <w:pPr>
      <w:jc w:val="center"/>
    </w:pPr>
    <w:rPr>
      <w:szCs w:val="21"/>
    </w:rPr>
  </w:style>
  <w:style w:type="character" w:customStyle="1" w:styleId="ab">
    <w:name w:val="記 (文字)"/>
    <w:basedOn w:val="a0"/>
    <w:link w:val="aa"/>
    <w:uiPriority w:val="99"/>
    <w:rsid w:val="008B46D3"/>
    <w:rPr>
      <w:rFonts w:asciiTheme="minorEastAsia"/>
      <w:szCs w:val="21"/>
    </w:rPr>
  </w:style>
  <w:style w:type="paragraph" w:styleId="ac">
    <w:name w:val="Closing"/>
    <w:basedOn w:val="a"/>
    <w:link w:val="ad"/>
    <w:uiPriority w:val="99"/>
    <w:unhideWhenUsed/>
    <w:rsid w:val="008B46D3"/>
    <w:pPr>
      <w:jc w:val="right"/>
    </w:pPr>
    <w:rPr>
      <w:szCs w:val="21"/>
    </w:rPr>
  </w:style>
  <w:style w:type="character" w:customStyle="1" w:styleId="ad">
    <w:name w:val="結語 (文字)"/>
    <w:basedOn w:val="a0"/>
    <w:link w:val="ac"/>
    <w:uiPriority w:val="99"/>
    <w:rsid w:val="008B46D3"/>
    <w:rPr>
      <w:rFonts w:asciiTheme="minorEastAsia"/>
      <w:szCs w:val="21"/>
    </w:rPr>
  </w:style>
  <w:style w:type="table" w:styleId="ae">
    <w:name w:val="Table Grid"/>
    <w:basedOn w:val="a1"/>
    <w:uiPriority w:val="39"/>
    <w:rsid w:val="001D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100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4867">
      <w:bodyDiv w:val="1"/>
      <w:marLeft w:val="0"/>
      <w:marRight w:val="0"/>
      <w:marTop w:val="0"/>
      <w:marBottom w:val="0"/>
      <w:divBdr>
        <w:top w:val="none" w:sz="0" w:space="0" w:color="auto"/>
        <w:left w:val="none" w:sz="0" w:space="0" w:color="auto"/>
        <w:bottom w:val="none" w:sz="0" w:space="0" w:color="auto"/>
        <w:right w:val="none" w:sz="0" w:space="0" w:color="auto"/>
      </w:divBdr>
    </w:div>
    <w:div w:id="17225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i@pref.nagan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gi@pref.nagan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1C1CD-21F8-4A3A-896A-2976CBF6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35</cp:revision>
  <cp:lastPrinted>2020-08-19T05:51:00Z</cp:lastPrinted>
  <dcterms:created xsi:type="dcterms:W3CDTF">2020-07-29T02:21:00Z</dcterms:created>
  <dcterms:modified xsi:type="dcterms:W3CDTF">2021-03-02T05:32:00Z</dcterms:modified>
</cp:coreProperties>
</file>