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45" w:rsidRPr="00BA2D1A" w:rsidRDefault="00773FEF" w:rsidP="00D94D5F">
      <w:pPr>
        <w:ind w:left="960" w:hanging="960"/>
        <w:rPr>
          <w:rFonts w:ascii="Meiryo UI" w:eastAsia="Meiryo UI" w:hAnsi="Meiryo UI" w:cs="Meiryo UI"/>
          <w:sz w:val="28"/>
          <w:szCs w:val="28"/>
        </w:rPr>
      </w:pPr>
      <w:r w:rsidRPr="00773FEF">
        <w:rPr>
          <w:rFonts w:ascii="Meiryo UI" w:eastAsia="Meiryo UI" w:hAnsi="Meiryo UI" w:cs="Meiryo UI"/>
          <w:noProof/>
          <w:sz w:val="48"/>
          <w:szCs w:val="48"/>
        </w:rPr>
        <w:pict>
          <v:roundrect id="角丸四角形 4" o:spid="_x0000_s2054" style="position:absolute;left:0;text-align:left;margin-left:204.35pt;margin-top:-43.15pt;width:1in;height:1in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" filled="f" stroked="f" strokeweight="2pt">
            <v:textbox>
              <w:txbxContent>
                <w:p w:rsidR="00CE274F" w:rsidRPr="00B11F62" w:rsidRDefault="00CE274F" w:rsidP="00B11F62">
                  <w:pPr>
                    <w:ind w:left="420"/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Pr="00773FEF">
        <w:rPr>
          <w:rFonts w:ascii="Meiryo UI" w:eastAsia="Meiryo UI" w:hAnsi="Meiryo UI" w:cs="Meiryo UI"/>
          <w:noProof/>
          <w:sz w:val="48"/>
          <w:szCs w:val="48"/>
        </w:rPr>
        <w:pict>
          <v:roundrect id="角丸四角形 3" o:spid="_x0000_s2053" style="position:absolute;left:0;text-align:left;margin-left:4.85pt;margin-top:9.95pt;width:361.5pt;height:1in;z-index:25166131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" filled="f" stroked="f" strokeweight="2pt">
            <v:textbox>
              <w:txbxContent>
                <w:p w:rsidR="00D94D5F" w:rsidRPr="00BA2D1A" w:rsidRDefault="00D94D5F" w:rsidP="00D94D5F">
                  <w:pPr>
                    <w:ind w:left="960" w:hanging="960"/>
                    <w:rPr>
                      <w:rFonts w:asciiTheme="majorEastAsia" w:eastAsiaTheme="majorEastAsia" w:hAnsiTheme="majorEastAsia" w:cs="Meiryo UI"/>
                      <w:sz w:val="48"/>
                      <w:szCs w:val="4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48"/>
                      <w:szCs w:val="48"/>
                    </w:rPr>
                    <w:t>「ネットワーク</w:t>
                  </w:r>
                  <w:r w:rsidRPr="00BA2D1A">
                    <w:rPr>
                      <w:rFonts w:ascii="Meiryo UI" w:eastAsia="Meiryo UI" w:hAnsi="Meiryo UI" w:cs="Meiryo UI" w:hint="eastAsia"/>
                      <w:sz w:val="48"/>
                      <w:szCs w:val="48"/>
                    </w:rPr>
                    <w:t>メンバー</w:t>
                  </w:r>
                  <w:r>
                    <w:rPr>
                      <w:rFonts w:ascii="Meiryo UI" w:eastAsia="Meiryo UI" w:hAnsi="Meiryo UI" w:cs="Meiryo UI" w:hint="eastAsia"/>
                      <w:sz w:val="48"/>
                      <w:szCs w:val="48"/>
                    </w:rPr>
                    <w:t>」</w:t>
                  </w:r>
                  <w:r w:rsidRPr="00BA2D1A">
                    <w:rPr>
                      <w:rFonts w:ascii="Meiryo UI" w:eastAsia="Meiryo UI" w:hAnsi="Meiryo UI" w:cs="Meiryo UI" w:hint="eastAsia"/>
                      <w:sz w:val="48"/>
                      <w:szCs w:val="48"/>
                    </w:rPr>
                    <w:t>募集！</w:t>
                  </w:r>
                </w:p>
                <w:p w:rsidR="00D94D5F" w:rsidRPr="00D94D5F" w:rsidRDefault="00D94D5F" w:rsidP="00D94D5F">
                  <w:pPr>
                    <w:ind w:left="420"/>
                    <w:jc w:val="center"/>
                  </w:pPr>
                </w:p>
              </w:txbxContent>
            </v:textbox>
          </v:roundrect>
        </w:pict>
      </w:r>
      <w:r w:rsidR="00740168">
        <w:rPr>
          <w:rFonts w:ascii="Meiryo UI" w:eastAsia="Meiryo UI" w:hAnsi="Meiryo UI" w:cs="Meiryo UI" w:hint="eastAsia"/>
          <w:sz w:val="28"/>
          <w:szCs w:val="28"/>
          <w:u w:val="single"/>
        </w:rPr>
        <w:t>「</w:t>
      </w:r>
      <w:r w:rsidR="00572787" w:rsidRPr="00A4211F">
        <w:rPr>
          <w:rFonts w:ascii="Meiryo UI" w:eastAsia="Meiryo UI" w:hAnsi="Meiryo UI" w:cs="Meiryo UI" w:hint="eastAsia"/>
          <w:sz w:val="28"/>
          <w:szCs w:val="28"/>
          <w:u w:val="single"/>
        </w:rPr>
        <w:t>関東ブロック</w:t>
      </w:r>
      <w:r w:rsidR="00740168" w:rsidRPr="00740168">
        <w:rPr>
          <w:rFonts w:ascii="Meiryo UI" w:eastAsia="Meiryo UI" w:hAnsi="Meiryo UI" w:cs="Meiryo UI" w:hint="eastAsia"/>
          <w:sz w:val="28"/>
          <w:szCs w:val="28"/>
          <w:u w:val="single"/>
        </w:rPr>
        <w:t>伝統的工芸品展」</w:t>
      </w:r>
      <w:r w:rsidR="00572787" w:rsidRPr="00740168">
        <w:rPr>
          <w:rFonts w:ascii="Meiryo UI" w:eastAsia="Meiryo UI" w:hAnsi="Meiryo UI" w:cs="Meiryo UI" w:hint="eastAsia"/>
          <w:sz w:val="28"/>
          <w:szCs w:val="28"/>
          <w:u w:val="single"/>
        </w:rPr>
        <w:t>の</w:t>
      </w:r>
      <w:r w:rsidR="00740168" w:rsidRPr="00740168">
        <w:rPr>
          <w:rFonts w:ascii="Meiryo UI" w:eastAsia="Meiryo UI" w:hAnsi="Meiryo UI" w:cs="Meiryo UI" w:hint="eastAsia"/>
          <w:sz w:val="28"/>
          <w:szCs w:val="28"/>
          <w:u w:val="single"/>
        </w:rPr>
        <w:t>アイデア出しを行う</w:t>
      </w:r>
    </w:p>
    <w:p w:rsidR="00D94D5F" w:rsidRDefault="00D94D5F" w:rsidP="00D37A3F">
      <w:pPr>
        <w:ind w:left="420"/>
        <w:rPr>
          <w:rFonts w:asciiTheme="majorEastAsia" w:eastAsiaTheme="majorEastAsia" w:hAnsiTheme="majorEastAsia" w:cs="Meiryo UI"/>
        </w:rPr>
      </w:pPr>
    </w:p>
    <w:p w:rsidR="00D94D5F" w:rsidRDefault="00D94D5F" w:rsidP="00D37A3F">
      <w:pPr>
        <w:ind w:left="420"/>
        <w:rPr>
          <w:rFonts w:asciiTheme="majorEastAsia" w:eastAsiaTheme="majorEastAsia" w:hAnsiTheme="majorEastAsia" w:cs="Meiryo UI"/>
        </w:rPr>
      </w:pPr>
    </w:p>
    <w:p w:rsidR="00D02445" w:rsidRDefault="00773FEF" w:rsidP="00D37A3F">
      <w:pPr>
        <w:ind w:left="420"/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/>
          <w:noProof/>
        </w:rPr>
        <w:pict>
          <v:roundrect id="角丸四角形 1" o:spid="_x0000_s2051" style="position:absolute;left:0;text-align:left;margin-left:-8.65pt;margin-top:1.7pt;width:481.5pt;height:154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" filled="f" strokecolor="black [3213]" strokeweight="1pt">
            <v:textbox>
              <w:txbxContent>
                <w:p w:rsidR="00105AA2" w:rsidRPr="006134F9" w:rsidRDefault="00105AA2" w:rsidP="006134F9">
                  <w:pPr>
                    <w:ind w:firstLineChars="100" w:firstLine="240"/>
                    <w:rPr>
                      <w:rFonts w:asciiTheme="majorEastAsia" w:eastAsiaTheme="majorEastAsia" w:hAnsiTheme="majorEastAsia" w:cs="Meiryo UI"/>
                      <w:sz w:val="24"/>
                      <w:szCs w:val="24"/>
                    </w:rPr>
                  </w:pPr>
                  <w:r w:rsidRPr="00A4211F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  <w:u w:val="single"/>
                    </w:rPr>
                    <w:t>毎年秋に開催している「関東ブロック伝統的工芸品展」</w:t>
                  </w:r>
                  <w:r w:rsidRPr="006134F9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。</w:t>
                  </w:r>
                </w:p>
                <w:p w:rsidR="00105AA2" w:rsidRDefault="00105AA2" w:rsidP="006134F9">
                  <w:pPr>
                    <w:ind w:firstLineChars="100" w:firstLine="240"/>
                    <w:rPr>
                      <w:rFonts w:asciiTheme="majorEastAsia" w:eastAsiaTheme="majorEastAsia" w:hAnsiTheme="majorEastAsia" w:cs="Meiryo UI"/>
                      <w:sz w:val="24"/>
                      <w:szCs w:val="24"/>
                    </w:rPr>
                  </w:pPr>
                  <w:r w:rsidRPr="006134F9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現在、その工芸品展の</w:t>
                  </w:r>
                  <w:r w:rsidR="00B06B51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企画</w:t>
                  </w:r>
                  <w:r w:rsidRPr="006134F9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・検討等については、産地の代表として、７人の産地組合代表者</w:t>
                  </w:r>
                  <w:r w:rsidR="00D01AF3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から成る</w:t>
                  </w:r>
                  <w:r w:rsidRPr="006134F9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産地委員会</w:t>
                  </w:r>
                  <w:r w:rsidR="00D01AF3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が</w:t>
                  </w:r>
                  <w:r w:rsidR="00A4211F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行って</w:t>
                  </w:r>
                  <w:r w:rsidRPr="006134F9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いるところですが、</w:t>
                  </w:r>
                  <w:r w:rsidRPr="001A696C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  <w:u w:val="single"/>
                    </w:rPr>
                    <w:t>今後、より斬新なアイデア、提案を出していただける</w:t>
                  </w:r>
                  <w:r w:rsidR="004E2B6C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  <w:u w:val="single"/>
                    </w:rPr>
                    <w:t>、</w:t>
                  </w:r>
                  <w:r w:rsidRPr="001A696C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  <w:u w:val="single"/>
                    </w:rPr>
                    <w:t>意欲のある</w:t>
                  </w:r>
                  <w:r w:rsidR="006134F9" w:rsidRPr="001A696C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  <w:u w:val="single"/>
                    </w:rPr>
                    <w:t>産地の</w:t>
                  </w:r>
                  <w:r w:rsidRPr="001A696C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  <w:u w:val="single"/>
                    </w:rPr>
                    <w:t>方を募集</w:t>
                  </w:r>
                  <w:r w:rsidRPr="006134F9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します。</w:t>
                  </w:r>
                </w:p>
                <w:p w:rsidR="00B60E25" w:rsidRDefault="00B60E25" w:rsidP="006134F9">
                  <w:pPr>
                    <w:ind w:firstLineChars="100" w:firstLine="240"/>
                    <w:rPr>
                      <w:rFonts w:asciiTheme="majorEastAsia" w:eastAsiaTheme="majorEastAsia" w:hAnsiTheme="majorEastAsia" w:cs="Meiryo UI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今、社会・経済は</w:t>
                  </w:r>
                  <w:r w:rsidR="00D01AF3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大きな</w:t>
                  </w:r>
                  <w:r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転換期にあります。</w:t>
                  </w:r>
                  <w:r w:rsidR="00C0326D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世の中の変化に対応するためには、変化を敏感に感じ取るセンサーを持った方や、変化の担い手である若手の方々の意見</w:t>
                  </w:r>
                  <w:r w:rsidR="00686EAE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を</w:t>
                  </w:r>
                  <w:r w:rsidR="00C0326D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傾聴すること</w:t>
                  </w:r>
                  <w:r w:rsidR="0001752C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が</w:t>
                  </w:r>
                  <w:r w:rsidR="00686EAE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重要</w:t>
                  </w:r>
                  <w:r w:rsidR="00C0326D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です。</w:t>
                  </w:r>
                </w:p>
                <w:p w:rsidR="00805F7B" w:rsidRDefault="00F22F5C" w:rsidP="006134F9">
                  <w:pPr>
                    <w:ind w:firstLineChars="100" w:firstLine="240"/>
                    <w:rPr>
                      <w:rFonts w:asciiTheme="majorEastAsia" w:eastAsiaTheme="majorEastAsia" w:hAnsiTheme="majorEastAsia" w:cs="Meiryo UI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「ぜひやってみよう！」と</w:t>
                  </w:r>
                  <w:r w:rsidR="00976667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いう方は、</w:t>
                  </w:r>
                  <w:r w:rsidR="0001752C"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奮ってご応募ください</w:t>
                  </w:r>
                  <w:r>
                    <w:rPr>
                      <w:rFonts w:asciiTheme="majorEastAsia" w:eastAsiaTheme="majorEastAsia" w:hAnsiTheme="majorEastAsia" w:cs="Meiryo UI" w:hint="eastAsia"/>
                      <w:sz w:val="24"/>
                      <w:szCs w:val="24"/>
                    </w:rPr>
                    <w:t>。</w:t>
                  </w:r>
                </w:p>
                <w:p w:rsidR="00805F7B" w:rsidRPr="00805F7B" w:rsidRDefault="00805F7B" w:rsidP="006134F9">
                  <w:pPr>
                    <w:ind w:firstLineChars="100" w:firstLine="240"/>
                    <w:rPr>
                      <w:rFonts w:asciiTheme="majorEastAsia" w:eastAsiaTheme="majorEastAsia" w:hAnsiTheme="majorEastAsia" w:cs="Meiryo UI"/>
                      <w:sz w:val="24"/>
                      <w:szCs w:val="24"/>
                    </w:rPr>
                  </w:pPr>
                </w:p>
                <w:p w:rsidR="00105AA2" w:rsidRPr="00105AA2" w:rsidRDefault="00105AA2" w:rsidP="00105AA2">
                  <w:pPr>
                    <w:ind w:left="420"/>
                    <w:jc w:val="left"/>
                  </w:pPr>
                </w:p>
              </w:txbxContent>
            </v:textbox>
          </v:roundrect>
        </w:pict>
      </w:r>
    </w:p>
    <w:p w:rsidR="00D02445" w:rsidRDefault="00D02445" w:rsidP="00D37A3F">
      <w:pPr>
        <w:ind w:left="420"/>
        <w:rPr>
          <w:rFonts w:asciiTheme="majorEastAsia" w:eastAsiaTheme="majorEastAsia" w:hAnsiTheme="majorEastAsia" w:cs="Meiryo UI"/>
        </w:rPr>
      </w:pPr>
    </w:p>
    <w:p w:rsidR="00105AA2" w:rsidRDefault="00105AA2" w:rsidP="00D94D5F">
      <w:pPr>
        <w:ind w:left="420"/>
        <w:rPr>
          <w:rFonts w:asciiTheme="majorEastAsia" w:eastAsiaTheme="majorEastAsia" w:hAnsiTheme="majorEastAsia" w:cs="Meiryo UI"/>
        </w:rPr>
      </w:pPr>
    </w:p>
    <w:p w:rsidR="00105AA2" w:rsidRDefault="00105AA2" w:rsidP="00D37A3F">
      <w:pPr>
        <w:ind w:left="420"/>
        <w:rPr>
          <w:rFonts w:asciiTheme="majorEastAsia" w:eastAsiaTheme="majorEastAsia" w:hAnsiTheme="majorEastAsia" w:cs="Meiryo UI"/>
        </w:rPr>
      </w:pPr>
    </w:p>
    <w:p w:rsidR="00105AA2" w:rsidRDefault="00105AA2" w:rsidP="00D37A3F">
      <w:pPr>
        <w:ind w:left="420"/>
        <w:rPr>
          <w:rFonts w:asciiTheme="majorEastAsia" w:eastAsiaTheme="majorEastAsia" w:hAnsiTheme="majorEastAsia" w:cs="Meiryo UI"/>
        </w:rPr>
      </w:pPr>
    </w:p>
    <w:p w:rsidR="00105AA2" w:rsidRDefault="00105AA2" w:rsidP="00D37A3F">
      <w:pPr>
        <w:ind w:left="420"/>
        <w:rPr>
          <w:rFonts w:asciiTheme="majorEastAsia" w:eastAsiaTheme="majorEastAsia" w:hAnsiTheme="majorEastAsia" w:cs="Meiryo UI"/>
        </w:rPr>
      </w:pPr>
    </w:p>
    <w:p w:rsidR="00105AA2" w:rsidRDefault="00105AA2" w:rsidP="00D37A3F">
      <w:pPr>
        <w:ind w:left="420"/>
        <w:rPr>
          <w:rFonts w:asciiTheme="majorEastAsia" w:eastAsiaTheme="majorEastAsia" w:hAnsiTheme="majorEastAsia" w:cs="Meiryo UI"/>
        </w:rPr>
      </w:pPr>
    </w:p>
    <w:p w:rsidR="00105AA2" w:rsidRDefault="00105AA2" w:rsidP="00D37A3F">
      <w:pPr>
        <w:ind w:left="420"/>
        <w:rPr>
          <w:rFonts w:asciiTheme="majorEastAsia" w:eastAsiaTheme="majorEastAsia" w:hAnsiTheme="majorEastAsia" w:cs="Meiryo UI"/>
        </w:rPr>
      </w:pPr>
    </w:p>
    <w:p w:rsidR="00B60E25" w:rsidRDefault="00B60E25" w:rsidP="00D37A3F">
      <w:pPr>
        <w:ind w:left="420"/>
        <w:rPr>
          <w:rFonts w:asciiTheme="majorEastAsia" w:eastAsiaTheme="majorEastAsia" w:hAnsiTheme="majorEastAsia" w:cs="Meiryo UI"/>
        </w:rPr>
      </w:pPr>
    </w:p>
    <w:p w:rsidR="00B60E25" w:rsidRDefault="00B60E25" w:rsidP="00D37A3F">
      <w:pPr>
        <w:ind w:left="420"/>
        <w:rPr>
          <w:rFonts w:asciiTheme="majorEastAsia" w:eastAsiaTheme="majorEastAsia" w:hAnsiTheme="majorEastAsia" w:cs="Meiryo UI"/>
        </w:rPr>
      </w:pPr>
    </w:p>
    <w:p w:rsidR="004A2251" w:rsidRDefault="004A2251" w:rsidP="003D34C0">
      <w:pPr>
        <w:ind w:left="1274" w:hangingChars="531" w:hanging="1274"/>
        <w:rPr>
          <w:rFonts w:asciiTheme="majorEastAsia" w:eastAsiaTheme="majorEastAsia" w:hAnsiTheme="majorEastAsia" w:cs="Meiryo UI"/>
          <w:sz w:val="24"/>
          <w:szCs w:val="24"/>
        </w:rPr>
      </w:pPr>
    </w:p>
    <w:p w:rsidR="00A354C0" w:rsidRPr="00BA2D1A" w:rsidRDefault="003F5F88" w:rsidP="003D34C0">
      <w:pPr>
        <w:ind w:left="1274" w:hangingChars="531" w:hanging="1274"/>
        <w:rPr>
          <w:rFonts w:asciiTheme="majorEastAsia" w:eastAsiaTheme="majorEastAsia" w:hAnsiTheme="majorEastAsia" w:cs="Meiryo UI"/>
          <w:sz w:val="24"/>
          <w:szCs w:val="24"/>
        </w:rPr>
      </w:pP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○</w:t>
      </w:r>
      <w:r w:rsidRPr="003D34C0">
        <w:rPr>
          <w:rFonts w:asciiTheme="majorEastAsia" w:eastAsiaTheme="majorEastAsia" w:hAnsiTheme="majorEastAsia" w:cs="Meiryo UI" w:hint="eastAsia"/>
          <w:spacing w:val="60"/>
          <w:kern w:val="0"/>
          <w:sz w:val="24"/>
          <w:szCs w:val="24"/>
          <w:fitText w:val="960" w:id="1163632128"/>
        </w:rPr>
        <w:t>対象</w:t>
      </w:r>
      <w:r w:rsidRPr="003D34C0">
        <w:rPr>
          <w:rFonts w:asciiTheme="majorEastAsia" w:eastAsiaTheme="majorEastAsia" w:hAnsiTheme="majorEastAsia" w:cs="Meiryo UI" w:hint="eastAsia"/>
          <w:kern w:val="0"/>
          <w:sz w:val="24"/>
          <w:szCs w:val="24"/>
          <w:fitText w:val="960" w:id="1163632128"/>
        </w:rPr>
        <w:t>者</w:t>
      </w: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：</w:t>
      </w:r>
      <w:r w:rsidRPr="00363CE1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意欲があって</w:t>
      </w: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、</w:t>
      </w:r>
      <w:r w:rsidR="00363CE1">
        <w:rPr>
          <w:rFonts w:asciiTheme="majorEastAsia" w:eastAsiaTheme="majorEastAsia" w:hAnsiTheme="majorEastAsia" w:cs="Meiryo UI" w:hint="eastAsia"/>
          <w:sz w:val="24"/>
          <w:szCs w:val="24"/>
        </w:rPr>
        <w:t>関東ブロック伝統的</w:t>
      </w:r>
      <w:r w:rsidR="00AB5011" w:rsidRPr="00BA2D1A">
        <w:rPr>
          <w:rFonts w:asciiTheme="majorEastAsia" w:eastAsiaTheme="majorEastAsia" w:hAnsiTheme="majorEastAsia" w:cs="Meiryo UI" w:hint="eastAsia"/>
          <w:sz w:val="24"/>
          <w:szCs w:val="24"/>
        </w:rPr>
        <w:t>工芸品展に</w:t>
      </w: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新しいアイデアや提案</w:t>
      </w:r>
      <w:r w:rsidR="002173F8">
        <w:rPr>
          <w:rFonts w:asciiTheme="majorEastAsia" w:eastAsiaTheme="majorEastAsia" w:hAnsiTheme="majorEastAsia" w:cs="Meiryo UI" w:hint="eastAsia"/>
          <w:sz w:val="24"/>
          <w:szCs w:val="24"/>
        </w:rPr>
        <w:t>など</w:t>
      </w: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を出していただける</w:t>
      </w:r>
      <w:r w:rsidR="006134F9" w:rsidRPr="00BA2D1A">
        <w:rPr>
          <w:rFonts w:asciiTheme="majorEastAsia" w:eastAsiaTheme="majorEastAsia" w:hAnsiTheme="majorEastAsia" w:cs="Meiryo UI" w:hint="eastAsia"/>
          <w:sz w:val="24"/>
          <w:szCs w:val="24"/>
        </w:rPr>
        <w:t>産地の</w:t>
      </w: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方</w:t>
      </w:r>
      <w:r w:rsidR="00D01AF3">
        <w:rPr>
          <w:rFonts w:asciiTheme="majorEastAsia" w:eastAsiaTheme="majorEastAsia" w:hAnsiTheme="majorEastAsia" w:cs="Meiryo UI" w:hint="eastAsia"/>
          <w:sz w:val="24"/>
          <w:szCs w:val="24"/>
        </w:rPr>
        <w:t>（特に、</w:t>
      </w:r>
      <w:r w:rsidR="00D01AF3" w:rsidRPr="00D01AF3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若手の方歓迎</w:t>
      </w:r>
      <w:r w:rsidR="00D01AF3">
        <w:rPr>
          <w:rFonts w:asciiTheme="majorEastAsia" w:eastAsiaTheme="majorEastAsia" w:hAnsiTheme="majorEastAsia" w:cs="Meiryo UI" w:hint="eastAsia"/>
          <w:sz w:val="24"/>
          <w:szCs w:val="24"/>
        </w:rPr>
        <w:t>します）</w:t>
      </w:r>
    </w:p>
    <w:p w:rsidR="00EF0151" w:rsidRPr="00BA2D1A" w:rsidRDefault="00EF0151" w:rsidP="003D34C0">
      <w:pPr>
        <w:ind w:left="1274" w:hangingChars="531" w:hanging="1274"/>
        <w:rPr>
          <w:rFonts w:asciiTheme="majorEastAsia" w:eastAsiaTheme="majorEastAsia" w:hAnsiTheme="majorEastAsia" w:cs="Meiryo UI"/>
          <w:sz w:val="24"/>
          <w:szCs w:val="24"/>
        </w:rPr>
      </w:pP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○</w:t>
      </w:r>
      <w:r w:rsidR="00AB5011" w:rsidRPr="00BA2D1A">
        <w:rPr>
          <w:rFonts w:asciiTheme="majorEastAsia" w:eastAsiaTheme="majorEastAsia" w:hAnsiTheme="majorEastAsia" w:cs="Meiryo UI" w:hint="eastAsia"/>
          <w:sz w:val="24"/>
          <w:szCs w:val="24"/>
        </w:rPr>
        <w:t xml:space="preserve">内　</w:t>
      </w:r>
      <w:r w:rsidR="003D34C0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AB5011" w:rsidRPr="00BA2D1A">
        <w:rPr>
          <w:rFonts w:asciiTheme="majorEastAsia" w:eastAsiaTheme="majorEastAsia" w:hAnsiTheme="majorEastAsia" w:cs="Meiryo UI" w:hint="eastAsia"/>
          <w:sz w:val="24"/>
          <w:szCs w:val="24"/>
        </w:rPr>
        <w:t>容：</w:t>
      </w:r>
      <w:r w:rsidR="008C0D38" w:rsidRPr="00BA2D1A">
        <w:rPr>
          <w:rFonts w:asciiTheme="majorEastAsia" w:eastAsiaTheme="majorEastAsia" w:hAnsiTheme="majorEastAsia" w:cs="Meiryo UI" w:hint="eastAsia"/>
          <w:sz w:val="24"/>
          <w:szCs w:val="24"/>
        </w:rPr>
        <w:t>当局から、主に電話やメール等の手段により、</w:t>
      </w:r>
      <w:r w:rsidR="008C0D38" w:rsidRPr="00FD7DA2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工芸品展</w:t>
      </w:r>
      <w:r w:rsidR="00FD7DA2" w:rsidRPr="00FD7DA2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の企画・運営</w:t>
      </w:r>
      <w:r w:rsidR="008C0D38" w:rsidRPr="00FD7DA2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に</w:t>
      </w:r>
      <w:r w:rsidR="003C6663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つい</w:t>
      </w:r>
      <w:r w:rsidR="00FD7DA2" w:rsidRPr="00FD7DA2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て</w:t>
      </w:r>
      <w:r w:rsidR="008C0D38" w:rsidRPr="00FD7DA2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意見</w:t>
      </w:r>
      <w:r w:rsidR="00FD7DA2" w:rsidRPr="00FD7DA2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交換</w:t>
      </w:r>
      <w:r w:rsidR="00FD7DA2">
        <w:rPr>
          <w:rFonts w:asciiTheme="majorEastAsia" w:eastAsiaTheme="majorEastAsia" w:hAnsiTheme="majorEastAsia" w:cs="Meiryo UI" w:hint="eastAsia"/>
          <w:sz w:val="24"/>
          <w:szCs w:val="24"/>
        </w:rPr>
        <w:t>させて</w:t>
      </w:r>
      <w:r w:rsidR="008C0D38" w:rsidRPr="00BA2D1A">
        <w:rPr>
          <w:rFonts w:asciiTheme="majorEastAsia" w:eastAsiaTheme="majorEastAsia" w:hAnsiTheme="majorEastAsia" w:cs="Meiryo UI" w:hint="eastAsia"/>
          <w:sz w:val="24"/>
          <w:szCs w:val="24"/>
        </w:rPr>
        <w:t>いただきます。</w:t>
      </w:r>
      <w:r w:rsidR="008C0D38" w:rsidRPr="00BA2D1A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会議</w:t>
      </w:r>
      <w:r w:rsidR="00363CE1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開催する等、</w:t>
      </w:r>
      <w:r w:rsidR="008C0D38" w:rsidRPr="00BA2D1A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招集することはありません</w:t>
      </w:r>
      <w:r w:rsidR="008C0D38" w:rsidRPr="00BA2D1A">
        <w:rPr>
          <w:rFonts w:asciiTheme="majorEastAsia" w:eastAsiaTheme="majorEastAsia" w:hAnsiTheme="majorEastAsia" w:cs="Meiryo UI" w:hint="eastAsia"/>
          <w:sz w:val="24"/>
          <w:szCs w:val="24"/>
        </w:rPr>
        <w:t>。回数、頻度等は適宜実施。</w:t>
      </w:r>
    </w:p>
    <w:p w:rsidR="008C0D38" w:rsidRPr="00BA2D1A" w:rsidRDefault="008C0D38" w:rsidP="00BA2D1A">
      <w:pPr>
        <w:ind w:left="1133" w:hangingChars="472" w:hanging="1133"/>
        <w:rPr>
          <w:rFonts w:asciiTheme="majorEastAsia" w:eastAsiaTheme="majorEastAsia" w:hAnsiTheme="majorEastAsia" w:cs="Meiryo UI"/>
          <w:sz w:val="24"/>
          <w:szCs w:val="24"/>
        </w:rPr>
      </w:pP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○</w:t>
      </w:r>
      <w:r w:rsidR="00D02445" w:rsidRPr="00BA2D1A">
        <w:rPr>
          <w:rFonts w:asciiTheme="majorEastAsia" w:eastAsiaTheme="majorEastAsia" w:hAnsiTheme="majorEastAsia" w:cs="Meiryo UI" w:hint="eastAsia"/>
          <w:sz w:val="24"/>
          <w:szCs w:val="24"/>
        </w:rPr>
        <w:t xml:space="preserve">報　</w:t>
      </w:r>
      <w:r w:rsidR="003D34C0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D02445" w:rsidRPr="00BA2D1A">
        <w:rPr>
          <w:rFonts w:asciiTheme="majorEastAsia" w:eastAsiaTheme="majorEastAsia" w:hAnsiTheme="majorEastAsia" w:cs="Meiryo UI" w:hint="eastAsia"/>
          <w:sz w:val="24"/>
          <w:szCs w:val="24"/>
        </w:rPr>
        <w:t>酬：特にご用意はありません。</w:t>
      </w:r>
    </w:p>
    <w:p w:rsidR="00EF0151" w:rsidRPr="00BA2D1A" w:rsidRDefault="00EF0151" w:rsidP="00BA2D1A">
      <w:pPr>
        <w:ind w:left="1133" w:hangingChars="472" w:hanging="1133"/>
        <w:rPr>
          <w:rFonts w:asciiTheme="majorEastAsia" w:eastAsiaTheme="majorEastAsia" w:hAnsiTheme="majorEastAsia" w:cs="Meiryo UI"/>
          <w:sz w:val="24"/>
          <w:szCs w:val="24"/>
        </w:rPr>
      </w:pP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○期</w:t>
      </w:r>
      <w:r w:rsidR="00D02445" w:rsidRPr="00BA2D1A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3D34C0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間：平成29年３月31日</w:t>
      </w:r>
      <w:r w:rsidR="00D820EC">
        <w:rPr>
          <w:rFonts w:asciiTheme="majorEastAsia" w:eastAsiaTheme="majorEastAsia" w:hAnsiTheme="majorEastAsia" w:cs="Meiryo UI" w:hint="eastAsia"/>
          <w:sz w:val="24"/>
          <w:szCs w:val="24"/>
        </w:rPr>
        <w:t>まで</w:t>
      </w:r>
    </w:p>
    <w:p w:rsidR="007F0583" w:rsidRDefault="00BA2D1A" w:rsidP="00BA2D1A">
      <w:pPr>
        <w:ind w:left="1133" w:hangingChars="472" w:hanging="1133"/>
        <w:rPr>
          <w:rFonts w:asciiTheme="majorEastAsia" w:eastAsiaTheme="majorEastAsia" w:hAnsiTheme="majorEastAsia" w:cs="Meiryo UI"/>
          <w:sz w:val="24"/>
          <w:szCs w:val="24"/>
        </w:rPr>
      </w:pP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○応募方法：</w:t>
      </w:r>
      <w:r w:rsidR="00FB4942">
        <w:rPr>
          <w:rFonts w:asciiTheme="majorEastAsia" w:eastAsiaTheme="majorEastAsia" w:hAnsiTheme="majorEastAsia" w:cs="Meiryo UI" w:hint="eastAsia"/>
          <w:sz w:val="24"/>
          <w:szCs w:val="24"/>
        </w:rPr>
        <w:t>所属</w:t>
      </w:r>
      <w:r w:rsidR="00E66A26">
        <w:rPr>
          <w:rFonts w:asciiTheme="majorEastAsia" w:eastAsiaTheme="majorEastAsia" w:hAnsiTheme="majorEastAsia" w:cs="Meiryo UI" w:hint="eastAsia"/>
          <w:sz w:val="24"/>
          <w:szCs w:val="24"/>
        </w:rPr>
        <w:t>産地組合</w:t>
      </w:r>
      <w:r w:rsidR="00FB4942">
        <w:rPr>
          <w:rFonts w:asciiTheme="majorEastAsia" w:eastAsiaTheme="majorEastAsia" w:hAnsiTheme="majorEastAsia" w:cs="Meiryo UI" w:hint="eastAsia"/>
          <w:sz w:val="24"/>
          <w:szCs w:val="24"/>
        </w:rPr>
        <w:t>に一報の上、次の応募先に連絡</w:t>
      </w:r>
      <w:r w:rsidR="007F0583">
        <w:rPr>
          <w:rFonts w:asciiTheme="majorEastAsia" w:eastAsiaTheme="majorEastAsia" w:hAnsiTheme="majorEastAsia" w:cs="Meiryo UI" w:hint="eastAsia"/>
          <w:sz w:val="24"/>
          <w:szCs w:val="24"/>
        </w:rPr>
        <w:t>。</w:t>
      </w:r>
    </w:p>
    <w:p w:rsidR="00BA2D1A" w:rsidRPr="007F0583" w:rsidRDefault="007F0583" w:rsidP="007F0583">
      <w:pPr>
        <w:ind w:leftChars="400" w:left="840" w:firstLineChars="200" w:firstLine="48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応募先：</w:t>
      </w:r>
      <w:r w:rsidR="00BA2D1A" w:rsidRPr="00BA2D1A">
        <w:rPr>
          <w:rFonts w:asciiTheme="majorEastAsia" w:eastAsiaTheme="majorEastAsia" w:hAnsiTheme="majorEastAsia" w:cs="Meiryo UI" w:hint="eastAsia"/>
          <w:sz w:val="24"/>
          <w:szCs w:val="24"/>
        </w:rPr>
        <w:t>関東経済産業局　製造産業課　漆畑、篠崎まで</w:t>
      </w:r>
      <w:r w:rsidR="00F10EA5" w:rsidRPr="007F0583">
        <w:rPr>
          <w:rFonts w:asciiTheme="majorEastAsia" w:eastAsiaTheme="majorEastAsia" w:hAnsiTheme="majorEastAsia" w:cs="Meiryo UI" w:hint="eastAsia"/>
          <w:sz w:val="22"/>
        </w:rPr>
        <w:t>（下記連絡先参照）</w:t>
      </w:r>
    </w:p>
    <w:p w:rsidR="00BA2D1A" w:rsidRDefault="00BA2D1A" w:rsidP="00BA2D1A">
      <w:pPr>
        <w:ind w:left="1133" w:hangingChars="472" w:hanging="1133"/>
        <w:rPr>
          <w:rFonts w:asciiTheme="majorEastAsia" w:eastAsiaTheme="majorEastAsia" w:hAnsiTheme="majorEastAsia" w:cs="Meiryo UI"/>
          <w:sz w:val="24"/>
          <w:szCs w:val="24"/>
        </w:rPr>
      </w:pPr>
    </w:p>
    <w:p w:rsidR="00BA2D1A" w:rsidRPr="00BA2D1A" w:rsidRDefault="00BA2D1A" w:rsidP="00B11F62">
      <w:pPr>
        <w:spacing w:afterLines="50"/>
        <w:ind w:left="425" w:hangingChars="177" w:hanging="425"/>
        <w:rPr>
          <w:rFonts w:asciiTheme="majorEastAsia" w:eastAsiaTheme="majorEastAsia" w:hAnsiTheme="majorEastAsia" w:cs="Meiryo UI"/>
          <w:sz w:val="24"/>
          <w:szCs w:val="24"/>
        </w:rPr>
      </w:pP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【注】今回想定しているのは</w:t>
      </w:r>
      <w:r w:rsidR="008A20E6">
        <w:rPr>
          <w:rFonts w:asciiTheme="majorEastAsia" w:eastAsiaTheme="majorEastAsia" w:hAnsiTheme="majorEastAsia" w:cs="Meiryo UI" w:hint="eastAsia"/>
          <w:sz w:val="24"/>
          <w:szCs w:val="24"/>
        </w:rPr>
        <w:t>、当局担当者と個別に</w:t>
      </w:r>
      <w:r w:rsidRPr="00EC68DD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意見</w:t>
      </w:r>
      <w:r w:rsidR="00A74560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交換する</w:t>
      </w:r>
      <w:r w:rsidRPr="00EC68DD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に留め、</w:t>
      </w:r>
      <w:r w:rsidR="008A20E6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集合しての議論、</w:t>
      </w:r>
      <w:r w:rsidRPr="00EC68DD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とりまとめ</w:t>
      </w:r>
      <w:r w:rsidR="008A20E6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の検討</w:t>
      </w:r>
      <w:r w:rsidRPr="00EC68DD">
        <w:rPr>
          <w:rFonts w:asciiTheme="majorEastAsia" w:eastAsiaTheme="majorEastAsia" w:hAnsiTheme="majorEastAsia" w:cs="Meiryo UI" w:hint="eastAsia"/>
          <w:sz w:val="24"/>
          <w:szCs w:val="24"/>
          <w:u w:val="single"/>
        </w:rPr>
        <w:t>までは行わない</w:t>
      </w: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ことを考えています。産地委員会としての決議は、従来どおり産地委員会が行う予定です。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試行錯誤で行うので、随時変更あり得ます。</w:t>
      </w:r>
    </w:p>
    <w:p w:rsidR="00EC68DD" w:rsidRDefault="00773FEF" w:rsidP="00BA2D1A">
      <w:pPr>
        <w:ind w:left="480" w:hanging="480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/>
          <w:noProof/>
          <w:sz w:val="24"/>
          <w:szCs w:val="24"/>
        </w:rPr>
        <w:pict>
          <v:rect id="正方形/長方形 2" o:spid="_x0000_s2050" style="position:absolute;left:0;text-align:left;margin-left:4.85pt;margin-top:7.2pt;width:432.75pt;height:115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" filled="f" strokecolor="black [3213]" strokeweight="1pt">
            <v:textbox>
              <w:txbxContent>
                <w:p w:rsidR="00A4211F" w:rsidRDefault="00A4211F" w:rsidP="00A4211F">
                  <w:pPr>
                    <w:ind w:left="480" w:hanging="48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「</w:t>
                  </w:r>
                  <w:r w:rsidRPr="00A4211F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関東ブロック伝統的工芸品展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」</w:t>
                  </w:r>
                  <w:r w:rsidRPr="00A4211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とは</w:t>
                  </w:r>
                </w:p>
                <w:p w:rsidR="00A4211F" w:rsidRDefault="00A4211F" w:rsidP="00A4211F">
                  <w:pPr>
                    <w:ind w:leftChars="68" w:left="285" w:hangingChars="59" w:hanging="142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・30余産地が一堂に会し、都内で工芸品を展示、商談等するイベント。</w:t>
                  </w:r>
                </w:p>
                <w:p w:rsidR="00A4211F" w:rsidRDefault="00A4211F" w:rsidP="00A4211F">
                  <w:pPr>
                    <w:ind w:leftChars="68" w:left="285" w:hangingChars="59" w:hanging="142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・今年度は、11月４日（金）～６日（日）に、ヒューリックホール（東京都台東区浅草橋）で実施予定。</w:t>
                  </w:r>
                </w:p>
                <w:p w:rsidR="00A4211F" w:rsidRDefault="00A4211F" w:rsidP="00A4211F">
                  <w:pPr>
                    <w:ind w:left="1" w:firstLineChars="0" w:firstLine="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「</w:t>
                  </w:r>
                  <w:r w:rsidRPr="00A4211F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関東ブロック伝産事業実行委員会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」は、上記工芸品展を運営する組織。</w:t>
                  </w:r>
                </w:p>
                <w:p w:rsidR="00B06B51" w:rsidRPr="00A4211F" w:rsidRDefault="00B06B51" w:rsidP="00B06B51">
                  <w:pPr>
                    <w:ind w:left="1" w:firstLineChars="100" w:firstLine="240"/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※関東経済産業局はオブザーバーとして参加</w:t>
                  </w:r>
                </w:p>
                <w:p w:rsidR="00A4211F" w:rsidRPr="00B06B51" w:rsidRDefault="00A4211F" w:rsidP="00A4211F">
                  <w:pPr>
                    <w:ind w:left="480" w:hanging="480"/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EC68DD" w:rsidRDefault="00EC68DD" w:rsidP="00BA2D1A">
      <w:pPr>
        <w:ind w:left="480" w:hanging="480"/>
        <w:rPr>
          <w:rFonts w:asciiTheme="majorEastAsia" w:eastAsiaTheme="majorEastAsia" w:hAnsiTheme="majorEastAsia" w:cs="Meiryo UI"/>
          <w:sz w:val="24"/>
          <w:szCs w:val="24"/>
        </w:rPr>
      </w:pPr>
    </w:p>
    <w:p w:rsidR="00EC68DD" w:rsidRDefault="00EC68DD" w:rsidP="00BA2D1A">
      <w:pPr>
        <w:ind w:left="480" w:hanging="480"/>
        <w:rPr>
          <w:rFonts w:asciiTheme="majorEastAsia" w:eastAsiaTheme="majorEastAsia" w:hAnsiTheme="majorEastAsia" w:cs="Meiryo UI"/>
          <w:sz w:val="24"/>
          <w:szCs w:val="24"/>
        </w:rPr>
      </w:pPr>
    </w:p>
    <w:p w:rsidR="00EC68DD" w:rsidRDefault="00EC68DD" w:rsidP="00BA2D1A">
      <w:pPr>
        <w:ind w:left="480" w:hanging="480"/>
        <w:rPr>
          <w:rFonts w:asciiTheme="majorEastAsia" w:eastAsiaTheme="majorEastAsia" w:hAnsiTheme="majorEastAsia" w:cs="Meiryo UI"/>
          <w:sz w:val="24"/>
          <w:szCs w:val="24"/>
        </w:rPr>
      </w:pPr>
    </w:p>
    <w:p w:rsidR="00EC68DD" w:rsidRDefault="00EC68DD" w:rsidP="00BA2D1A">
      <w:pPr>
        <w:ind w:left="480" w:hanging="480"/>
        <w:rPr>
          <w:rFonts w:asciiTheme="majorEastAsia" w:eastAsiaTheme="majorEastAsia" w:hAnsiTheme="majorEastAsia" w:cs="Meiryo UI"/>
          <w:sz w:val="24"/>
          <w:szCs w:val="24"/>
        </w:rPr>
      </w:pPr>
    </w:p>
    <w:p w:rsidR="00EC68DD" w:rsidRDefault="00EC68DD" w:rsidP="00BA2D1A">
      <w:pPr>
        <w:ind w:left="480" w:hanging="480"/>
        <w:rPr>
          <w:rFonts w:asciiTheme="majorEastAsia" w:eastAsiaTheme="majorEastAsia" w:hAnsiTheme="majorEastAsia" w:cs="Meiryo UI"/>
          <w:sz w:val="24"/>
          <w:szCs w:val="24"/>
        </w:rPr>
      </w:pPr>
    </w:p>
    <w:p w:rsidR="00EC68DD" w:rsidRPr="00BA2D1A" w:rsidRDefault="00EC68DD" w:rsidP="00BA2D1A">
      <w:pPr>
        <w:ind w:left="480" w:hanging="480"/>
        <w:rPr>
          <w:rFonts w:asciiTheme="majorEastAsia" w:eastAsiaTheme="majorEastAsia" w:hAnsiTheme="majorEastAsia" w:cs="Meiryo UI"/>
          <w:sz w:val="24"/>
          <w:szCs w:val="24"/>
        </w:rPr>
      </w:pPr>
    </w:p>
    <w:p w:rsidR="00F22F5C" w:rsidRPr="00BA2D1A" w:rsidRDefault="00F22F5C" w:rsidP="00BA2D1A">
      <w:pPr>
        <w:ind w:left="480" w:hanging="480"/>
        <w:rPr>
          <w:rFonts w:asciiTheme="majorEastAsia" w:eastAsiaTheme="majorEastAsia" w:hAnsiTheme="majorEastAsia" w:cs="Meiryo UI"/>
          <w:sz w:val="24"/>
          <w:szCs w:val="24"/>
        </w:rPr>
      </w:pPr>
    </w:p>
    <w:p w:rsidR="00F22F5C" w:rsidRPr="00BA2D1A" w:rsidRDefault="00F22F5C" w:rsidP="00BA2D1A">
      <w:pPr>
        <w:wordWrap w:val="0"/>
        <w:ind w:left="480" w:hanging="480"/>
        <w:jc w:val="right"/>
        <w:rPr>
          <w:rFonts w:asciiTheme="majorEastAsia" w:eastAsiaTheme="majorEastAsia" w:hAnsiTheme="majorEastAsia" w:cs="Meiryo UI"/>
          <w:sz w:val="24"/>
          <w:szCs w:val="24"/>
        </w:rPr>
      </w:pP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>＜連絡先＞</w:t>
      </w:r>
      <w:r w:rsidR="00BA2D1A" w:rsidRPr="00BA2D1A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                           </w:t>
      </w:r>
    </w:p>
    <w:p w:rsidR="00F22F5C" w:rsidRPr="00BA2D1A" w:rsidRDefault="00F22F5C" w:rsidP="00BA2D1A">
      <w:pPr>
        <w:ind w:left="480" w:hanging="480"/>
        <w:jc w:val="right"/>
        <w:rPr>
          <w:rFonts w:asciiTheme="majorEastAsia" w:eastAsiaTheme="majorEastAsia" w:hAnsiTheme="majorEastAsia" w:cs="Meiryo UI"/>
          <w:sz w:val="24"/>
          <w:szCs w:val="24"/>
        </w:rPr>
      </w:pP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関東経済産業局　製造産業課　漆畑、</w:t>
      </w:r>
      <w:r w:rsidR="008D3E20">
        <w:rPr>
          <w:rFonts w:asciiTheme="majorEastAsia" w:eastAsiaTheme="majorEastAsia" w:hAnsiTheme="majorEastAsia" w:cs="Meiryo UI" w:hint="eastAsia"/>
          <w:sz w:val="24"/>
          <w:szCs w:val="24"/>
        </w:rPr>
        <w:t>篠﨑</w:t>
      </w:r>
    </w:p>
    <w:p w:rsidR="00F22F5C" w:rsidRPr="00BA2D1A" w:rsidRDefault="00F22F5C" w:rsidP="00BA2D1A">
      <w:pPr>
        <w:ind w:left="480" w:hanging="480"/>
        <w:jc w:val="right"/>
        <w:rPr>
          <w:rFonts w:asciiTheme="majorEastAsia" w:eastAsiaTheme="majorEastAsia" w:hAnsiTheme="majorEastAsia" w:cs="Meiryo UI"/>
          <w:sz w:val="24"/>
          <w:szCs w:val="24"/>
        </w:rPr>
      </w:pP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TEL　０４８－６００－０３１４</w:t>
      </w:r>
    </w:p>
    <w:p w:rsidR="00BA2D1A" w:rsidRPr="00F22F5C" w:rsidRDefault="00F22F5C" w:rsidP="00B60E25">
      <w:pPr>
        <w:wordWrap w:val="0"/>
        <w:ind w:left="480" w:hanging="480"/>
        <w:jc w:val="right"/>
        <w:rPr>
          <w:rFonts w:asciiTheme="majorEastAsia" w:eastAsiaTheme="majorEastAsia" w:hAnsiTheme="majorEastAsia" w:cs="Meiryo UI"/>
        </w:rPr>
      </w:pP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BA2D1A" w:rsidRPr="00BA2D1A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        </w:t>
      </w:r>
      <w:r w:rsidR="007B3ECE">
        <w:rPr>
          <w:rFonts w:asciiTheme="majorEastAsia" w:eastAsiaTheme="majorEastAsia" w:hAnsiTheme="majorEastAsia" w:cs="Meiryo UI" w:hint="eastAsia"/>
          <w:sz w:val="24"/>
          <w:szCs w:val="24"/>
        </w:rPr>
        <w:t xml:space="preserve">                      </w:t>
      </w:r>
      <w:r w:rsidR="00BA2D1A" w:rsidRPr="00BA2D1A">
        <w:rPr>
          <w:rFonts w:asciiTheme="majorEastAsia" w:eastAsiaTheme="majorEastAsia" w:hAnsiTheme="majorEastAsia" w:cs="Meiryo UI" w:hint="eastAsia"/>
          <w:sz w:val="24"/>
          <w:szCs w:val="24"/>
        </w:rPr>
        <w:t xml:space="preserve"> </w:t>
      </w:r>
      <w:r w:rsidRPr="00BA2D1A">
        <w:rPr>
          <w:rFonts w:asciiTheme="majorEastAsia" w:eastAsiaTheme="majorEastAsia" w:hAnsiTheme="majorEastAsia" w:cs="Meiryo UI" w:hint="eastAsia"/>
          <w:sz w:val="24"/>
          <w:szCs w:val="24"/>
        </w:rPr>
        <w:t xml:space="preserve">メール　</w:t>
      </w:r>
      <w:hyperlink r:id="rId6" w:history="1">
        <w:r w:rsidR="00BA2D1A" w:rsidRPr="00BA2D1A">
          <w:rPr>
            <w:rStyle w:val="a7"/>
            <w:rFonts w:asciiTheme="majorEastAsia" w:eastAsiaTheme="majorEastAsia" w:hAnsiTheme="majorEastAsia" w:cs="Meiryo UI"/>
            <w:sz w:val="24"/>
            <w:szCs w:val="24"/>
          </w:rPr>
          <w:t>urushibata-masatoshi@meti.go.jp</w:t>
        </w:r>
      </w:hyperlink>
      <w:hyperlink r:id="rId7" w:history="1">
        <w:r w:rsidR="00BA2D1A" w:rsidRPr="00BA2D1A">
          <w:rPr>
            <w:rStyle w:val="a7"/>
            <w:rFonts w:asciiTheme="majorEastAsia" w:eastAsiaTheme="majorEastAsia" w:hAnsiTheme="majorEastAsia" w:cs="Meiryo UI"/>
            <w:sz w:val="24"/>
            <w:szCs w:val="24"/>
          </w:rPr>
          <w:t>shinozaki-yuko@meti.go.jp</w:t>
        </w:r>
      </w:hyperlink>
      <w:r w:rsidR="004D679F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</w:t>
      </w:r>
    </w:p>
    <w:sectPr w:rsidR="00BA2D1A" w:rsidRPr="00F22F5C" w:rsidSect="00650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880" w:rsidRDefault="005A3880" w:rsidP="00D37A3F">
      <w:pPr>
        <w:ind w:left="420"/>
      </w:pPr>
      <w:r>
        <w:separator/>
      </w:r>
    </w:p>
  </w:endnote>
  <w:endnote w:type="continuationSeparator" w:id="0">
    <w:p w:rsidR="005A3880" w:rsidRDefault="005A3880" w:rsidP="00D37A3F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62" w:rsidRDefault="00650962" w:rsidP="00D37A3F">
    <w:pPr>
      <w:pStyle w:val="a5"/>
      <w:ind w:left="4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62" w:rsidRDefault="00650962" w:rsidP="00D37A3F">
    <w:pPr>
      <w:pStyle w:val="a5"/>
      <w:ind w:left="4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62" w:rsidRDefault="00650962" w:rsidP="00D37A3F">
    <w:pPr>
      <w:pStyle w:val="a5"/>
      <w:ind w:left="4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880" w:rsidRDefault="005A3880" w:rsidP="00D37A3F">
      <w:pPr>
        <w:ind w:left="420"/>
      </w:pPr>
      <w:r>
        <w:separator/>
      </w:r>
    </w:p>
  </w:footnote>
  <w:footnote w:type="continuationSeparator" w:id="0">
    <w:p w:rsidR="005A3880" w:rsidRDefault="005A3880" w:rsidP="00D37A3F">
      <w:pPr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62" w:rsidRDefault="00650962" w:rsidP="00D37A3F">
    <w:pPr>
      <w:pStyle w:val="a3"/>
      <w:ind w:left="4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62" w:rsidRPr="003C0825" w:rsidRDefault="00650962" w:rsidP="00D37A3F">
    <w:pPr>
      <w:pStyle w:val="a3"/>
      <w:ind w:left="420"/>
      <w:jc w:val="right"/>
      <w:rPr>
        <w:rFonts w:asciiTheme="minorEastAsia" w:hAnsiTheme="minor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962" w:rsidRDefault="00650962" w:rsidP="00D37A3F">
    <w:pPr>
      <w:pStyle w:val="a3"/>
      <w:ind w:left="4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787"/>
    <w:rsid w:val="0001752C"/>
    <w:rsid w:val="00050679"/>
    <w:rsid w:val="000A277E"/>
    <w:rsid w:val="00105AA2"/>
    <w:rsid w:val="001A696C"/>
    <w:rsid w:val="001F4D07"/>
    <w:rsid w:val="001F5663"/>
    <w:rsid w:val="002173F8"/>
    <w:rsid w:val="00267EBC"/>
    <w:rsid w:val="002728E2"/>
    <w:rsid w:val="00360C9B"/>
    <w:rsid w:val="00363CE1"/>
    <w:rsid w:val="003C0825"/>
    <w:rsid w:val="003C6663"/>
    <w:rsid w:val="003D34C0"/>
    <w:rsid w:val="003F5F88"/>
    <w:rsid w:val="004A2251"/>
    <w:rsid w:val="004D679F"/>
    <w:rsid w:val="004E2B6C"/>
    <w:rsid w:val="00527EF8"/>
    <w:rsid w:val="00553CC8"/>
    <w:rsid w:val="00572787"/>
    <w:rsid w:val="005A3880"/>
    <w:rsid w:val="006134F9"/>
    <w:rsid w:val="00650962"/>
    <w:rsid w:val="00686EAE"/>
    <w:rsid w:val="00740168"/>
    <w:rsid w:val="00773FEF"/>
    <w:rsid w:val="007B3ECE"/>
    <w:rsid w:val="007F0583"/>
    <w:rsid w:val="00805F7B"/>
    <w:rsid w:val="008A20E6"/>
    <w:rsid w:val="008C0D38"/>
    <w:rsid w:val="008D3E20"/>
    <w:rsid w:val="00976667"/>
    <w:rsid w:val="00981C31"/>
    <w:rsid w:val="00A354C0"/>
    <w:rsid w:val="00A4211F"/>
    <w:rsid w:val="00A74560"/>
    <w:rsid w:val="00A93F43"/>
    <w:rsid w:val="00AB5011"/>
    <w:rsid w:val="00B06B51"/>
    <w:rsid w:val="00B11F62"/>
    <w:rsid w:val="00B60E25"/>
    <w:rsid w:val="00BA2D1A"/>
    <w:rsid w:val="00C0326D"/>
    <w:rsid w:val="00C260B1"/>
    <w:rsid w:val="00CE274F"/>
    <w:rsid w:val="00D01AF3"/>
    <w:rsid w:val="00D02445"/>
    <w:rsid w:val="00D37A3F"/>
    <w:rsid w:val="00D820EC"/>
    <w:rsid w:val="00D94D5F"/>
    <w:rsid w:val="00E66A26"/>
    <w:rsid w:val="00EC4682"/>
    <w:rsid w:val="00EC68DD"/>
    <w:rsid w:val="00EF0151"/>
    <w:rsid w:val="00F10EA5"/>
    <w:rsid w:val="00F22F5C"/>
    <w:rsid w:val="00FB4942"/>
    <w:rsid w:val="00FD7DA2"/>
    <w:rsid w:val="00FF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20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BA2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200" w:hanging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Hyperlink"/>
    <w:basedOn w:val="a0"/>
    <w:uiPriority w:val="99"/>
    <w:unhideWhenUsed/>
    <w:rsid w:val="00BA2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hinozaki-yuko@meti.go.j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ushibata-masatoshi@meti.go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管理者</cp:lastModifiedBy>
  <cp:revision>57</cp:revision>
  <cp:lastPrinted>2016-05-11T05:31:00Z</cp:lastPrinted>
  <dcterms:created xsi:type="dcterms:W3CDTF">2016-05-10T23:39:00Z</dcterms:created>
  <dcterms:modified xsi:type="dcterms:W3CDTF">2016-05-27T08:16:00Z</dcterms:modified>
</cp:coreProperties>
</file>