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E1A72" w14:textId="77777777"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14:anchorId="33C257CC" wp14:editId="41AEF3C4">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FCA8B0E" w14:textId="77777777"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 xml:space="preserve">２０１９年　　</w:t>
      </w:r>
      <w:bookmarkStart w:id="0" w:name="_GoBack"/>
      <w:bookmarkEnd w:id="0"/>
      <w:r>
        <w:rPr>
          <w:rFonts w:asciiTheme="majorEastAsia" w:eastAsiaTheme="majorEastAsia" w:hAnsiTheme="majorEastAsia" w:cs="Times New Roman" w:hint="eastAsia"/>
          <w:sz w:val="21"/>
          <w:szCs w:val="21"/>
        </w:rPr>
        <w:t>月　　日</w:t>
      </w:r>
    </w:p>
    <w:p w14:paraId="52B94022"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27DE4573"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14:paraId="7A916357" w14:textId="77777777" w:rsidR="00B629B6" w:rsidRDefault="00AA7D1A"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長野</w:t>
      </w:r>
      <w:r w:rsidR="00984625">
        <w:rPr>
          <w:rFonts w:asciiTheme="majorEastAsia" w:eastAsiaTheme="majorEastAsia" w:hAnsiTheme="majorEastAsia" w:cs="Times New Roman" w:hint="eastAsia"/>
          <w:sz w:val="22"/>
          <w:szCs w:val="22"/>
        </w:rPr>
        <w:t>地域事務局</w:t>
      </w:r>
    </w:p>
    <w:p w14:paraId="151B123D" w14:textId="4401C3FF" w:rsidR="00984625" w:rsidRDefault="00B629B6"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長野県中小企業団体中央会</w:t>
      </w:r>
      <w:r w:rsidR="00984625">
        <w:rPr>
          <w:rFonts w:asciiTheme="majorEastAsia" w:eastAsiaTheme="majorEastAsia" w:hAnsiTheme="majorEastAsia" w:cs="Times New Roman" w:hint="eastAsia"/>
          <w:sz w:val="22"/>
          <w:szCs w:val="22"/>
        </w:rPr>
        <w:t>長　殿</w:t>
      </w:r>
    </w:p>
    <w:p w14:paraId="4A97703F" w14:textId="77777777"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14:paraId="681031F4" w14:textId="77777777"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14:paraId="2EBA02AB"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31053589"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2FE39353"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4897A6BA"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7CE403A9"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526D5F48"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48ED34C8"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4F0EBE83"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03AF89FA"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004CDBE5"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1F9C89C7"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14:paraId="535E69DD"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14:paraId="50594258"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14:paraId="0B53089B"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14:paraId="0B7DE599"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14:paraId="77DDD667"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14:paraId="147713A0"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37388B4F" w14:textId="77777777"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14:paraId="0F4539A8" w14:textId="77777777"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14:paraId="6DC1A158" w14:textId="77777777"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14:paraId="688CDA58" w14:textId="77777777"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14:paraId="38579977"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14:paraId="13A744AC"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14:paraId="1302372E"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14:paraId="570B9822"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14:paraId="72D82192"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7EA148FE"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0C7A2F1D"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466E224F"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14:paraId="0A270213" w14:textId="77777777"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14:paraId="3C3AD962" w14:textId="77777777"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14:paraId="1587506C" w14:textId="77777777"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14:paraId="0324F796"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14:paraId="032ED692" w14:textId="77777777"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14:paraId="38B25EAB" w14:textId="77777777"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14:paraId="2DE69D57"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05BB85A0"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36EA48DA" w14:textId="77777777"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14:paraId="54F9944F"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5B97C086"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06020652" w14:textId="77777777"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14:paraId="16B93E4D"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2BFEACF1"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67C1C97E"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14:paraId="105BC76F"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5B084873"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643D5531"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14:paraId="1FFA291F"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23F9E54A"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67D05AD6"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14:paraId="3F39B5A2"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3192F5CB"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44DE0EC4"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14:paraId="15E9489A"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1772EA19" w14:textId="77777777"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14:paraId="6DEC28E9"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14:paraId="17EA6D61"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14:paraId="2E8B7BFA" w14:textId="77777777"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14:paraId="381FF6D2" w14:textId="77777777"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14:paraId="65CDC121" w14:textId="77777777"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14:paraId="3D4C9754"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14:paraId="3E563E78"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14:paraId="0DA749FA"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14:paraId="6A3D4218" w14:textId="77777777"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176E981" w14:textId="77777777"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14:paraId="69E8BD85" w14:textId="77777777"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14:paraId="20BB9858" w14:textId="77777777"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14:paraId="57D03991" w14:textId="77777777" w:rsidR="00984625" w:rsidRDefault="00984625">
            <w:pPr>
              <w:rPr>
                <w:rFonts w:asciiTheme="majorEastAsia" w:eastAsiaTheme="majorEastAsia" w:hAnsiTheme="majorEastAsia" w:cs="Century"/>
                <w:sz w:val="21"/>
                <w:szCs w:val="21"/>
              </w:rPr>
            </w:pPr>
          </w:p>
        </w:tc>
      </w:tr>
      <w:tr w:rsidR="00984625" w14:paraId="473E25EF" w14:textId="77777777"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14:paraId="4B1D8B6E" w14:textId="77777777"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14:paraId="477AC657"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14:paraId="4C17C71B"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14:paraId="13948275" w14:textId="77777777"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14:paraId="36421479"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14:paraId="201826D9"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99711D8" w14:textId="77777777" w:rsidR="00984625" w:rsidRDefault="00984625">
            <w:pPr>
              <w:rPr>
                <w:rFonts w:asciiTheme="majorEastAsia" w:eastAsiaTheme="majorEastAsia" w:hAnsiTheme="majorEastAsia" w:cs="Century"/>
                <w:sz w:val="21"/>
                <w:szCs w:val="21"/>
                <w:u w:val="single"/>
              </w:rPr>
            </w:pPr>
          </w:p>
        </w:tc>
      </w:tr>
      <w:tr w:rsidR="00984625" w14:paraId="1D050FD0" w14:textId="77777777"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14:paraId="435D8710"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14:paraId="7613525E"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E4BCD05" w14:textId="77777777" w:rsidR="00984625" w:rsidRDefault="00984625">
            <w:pPr>
              <w:rPr>
                <w:rFonts w:asciiTheme="majorEastAsia" w:eastAsiaTheme="majorEastAsia" w:hAnsiTheme="majorEastAsia" w:cs="Century"/>
                <w:sz w:val="21"/>
                <w:szCs w:val="21"/>
                <w:u w:val="single"/>
              </w:rPr>
            </w:pPr>
          </w:p>
        </w:tc>
      </w:tr>
      <w:tr w:rsidR="00984625" w14:paraId="491A29D5" w14:textId="77777777"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14:paraId="663C4D9E"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14:paraId="327A82F0"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FDF12E" w14:textId="77777777" w:rsidR="00984625" w:rsidRDefault="00984625">
            <w:pPr>
              <w:rPr>
                <w:rFonts w:asciiTheme="majorEastAsia" w:eastAsiaTheme="majorEastAsia" w:hAnsiTheme="majorEastAsia" w:cs="Century"/>
                <w:sz w:val="21"/>
                <w:szCs w:val="21"/>
                <w:u w:val="single"/>
              </w:rPr>
            </w:pPr>
          </w:p>
        </w:tc>
      </w:tr>
      <w:tr w:rsidR="00984625" w14:paraId="2C9723EA" w14:textId="77777777"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14:paraId="0BC3AC18"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14:paraId="6CADD4C8"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3C8E21B" w14:textId="77777777" w:rsidR="00984625" w:rsidRDefault="00984625">
            <w:pPr>
              <w:rPr>
                <w:rFonts w:asciiTheme="majorEastAsia" w:eastAsiaTheme="majorEastAsia" w:hAnsiTheme="majorEastAsia" w:cs="Century"/>
                <w:sz w:val="21"/>
                <w:szCs w:val="21"/>
                <w:u w:val="single"/>
              </w:rPr>
            </w:pPr>
          </w:p>
        </w:tc>
      </w:tr>
      <w:tr w:rsidR="00984625" w14:paraId="284DFDD1" w14:textId="77777777"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14:paraId="3D499662"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14:paraId="4B1B074A"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6F38BFB" w14:textId="77777777" w:rsidR="00984625" w:rsidRDefault="00984625">
            <w:pPr>
              <w:rPr>
                <w:rFonts w:asciiTheme="majorEastAsia" w:eastAsiaTheme="majorEastAsia" w:hAnsiTheme="majorEastAsia" w:cs="Century"/>
                <w:sz w:val="21"/>
                <w:szCs w:val="21"/>
                <w:u w:val="single"/>
              </w:rPr>
            </w:pPr>
          </w:p>
        </w:tc>
      </w:tr>
    </w:tbl>
    <w:p w14:paraId="530F0867"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02C22A38"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6DDA4ECD"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6B0E11F9"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15D465D6"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14:paraId="19458151" w14:textId="77777777"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37745" w14:textId="77777777"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35234" w14:textId="77777777"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14:paraId="3B5F996E"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A7EAD9C"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8D70175"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14:paraId="1D3A31B9"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D8DE614"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7C0744B"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14:paraId="055869B0"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C923CD4"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1347AD0"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14:paraId="661743FA"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BDB3C9C"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4B104F1"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14:paraId="0D27A9E7"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597B107"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76F1FE7"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14:paraId="45ADB33F" w14:textId="77777777"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AF3D" w14:textId="77777777" w:rsidR="00665599" w:rsidRDefault="00665599" w:rsidP="00B629B6">
      <w:r>
        <w:separator/>
      </w:r>
    </w:p>
  </w:endnote>
  <w:endnote w:type="continuationSeparator" w:id="0">
    <w:p w14:paraId="2ADE81AA" w14:textId="77777777" w:rsidR="00665599" w:rsidRDefault="00665599" w:rsidP="00B6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C7C1C" w14:textId="77777777" w:rsidR="00665599" w:rsidRDefault="00665599" w:rsidP="00B629B6">
      <w:r>
        <w:separator/>
      </w:r>
    </w:p>
  </w:footnote>
  <w:footnote w:type="continuationSeparator" w:id="0">
    <w:p w14:paraId="08F7634E" w14:textId="77777777" w:rsidR="00665599" w:rsidRDefault="00665599" w:rsidP="00B62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5"/>
    <w:rsid w:val="004F140E"/>
    <w:rsid w:val="00665599"/>
    <w:rsid w:val="00984625"/>
    <w:rsid w:val="00AA7D1A"/>
    <w:rsid w:val="00B629B6"/>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D59D0"/>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9B6"/>
    <w:pPr>
      <w:tabs>
        <w:tab w:val="center" w:pos="4252"/>
        <w:tab w:val="right" w:pos="8504"/>
      </w:tabs>
      <w:snapToGrid w:val="0"/>
    </w:pPr>
  </w:style>
  <w:style w:type="character" w:customStyle="1" w:styleId="a4">
    <w:name w:val="ヘッダー (文字)"/>
    <w:basedOn w:val="a0"/>
    <w:link w:val="a3"/>
    <w:uiPriority w:val="99"/>
    <w:rsid w:val="00B629B6"/>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B629B6"/>
    <w:pPr>
      <w:tabs>
        <w:tab w:val="center" w:pos="4252"/>
        <w:tab w:val="right" w:pos="8504"/>
      </w:tabs>
      <w:snapToGrid w:val="0"/>
    </w:pPr>
  </w:style>
  <w:style w:type="character" w:customStyle="1" w:styleId="a6">
    <w:name w:val="フッター (文字)"/>
    <w:basedOn w:val="a0"/>
    <w:link w:val="a5"/>
    <w:uiPriority w:val="99"/>
    <w:rsid w:val="00B629B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畑山 佳久</cp:lastModifiedBy>
  <cp:revision>3</cp:revision>
  <dcterms:created xsi:type="dcterms:W3CDTF">2019-08-17T09:25:00Z</dcterms:created>
  <dcterms:modified xsi:type="dcterms:W3CDTF">2019-08-18T11:59:00Z</dcterms:modified>
</cp:coreProperties>
</file>