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E014" w14:textId="5DC71DD4" w:rsidR="002C4778" w:rsidRDefault="00FF4452" w:rsidP="002C4778">
      <w:pPr>
        <w:jc w:val="center"/>
        <w:rPr>
          <w:b/>
          <w:bCs/>
        </w:rPr>
      </w:pPr>
      <w:r>
        <w:rPr>
          <w:noProof/>
        </w:rPr>
        <mc:AlternateContent>
          <mc:Choice Requires="wps">
            <w:drawing>
              <wp:anchor distT="0" distB="0" distL="114300" distR="114300" simplePos="0" relativeHeight="251657216" behindDoc="0" locked="0" layoutInCell="1" allowOverlap="1" wp14:anchorId="1D0BE098" wp14:editId="292BD1B5">
                <wp:simplePos x="0" y="0"/>
                <wp:positionH relativeFrom="margin">
                  <wp:posOffset>-76835</wp:posOffset>
                </wp:positionH>
                <wp:positionV relativeFrom="paragraph">
                  <wp:posOffset>821055</wp:posOffset>
                </wp:positionV>
                <wp:extent cx="6334125" cy="3467100"/>
                <wp:effectExtent l="0" t="0" r="0" b="0"/>
                <wp:wrapSquare wrapText="bothSides"/>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67100"/>
                        </a:xfrm>
                        <a:prstGeom prst="rect">
                          <a:avLst/>
                        </a:prstGeom>
                        <a:noFill/>
                        <a:ln>
                          <a:noFill/>
                        </a:ln>
                      </wps:spPr>
                      <wps:txbx>
                        <w:txbxContent>
                          <w:p w14:paraId="1625BFBB" w14:textId="4BF8C982" w:rsidR="001D1170" w:rsidRPr="00582933" w:rsidRDefault="001D1170" w:rsidP="00B377FB">
                            <w:pPr>
                              <w:tabs>
                                <w:tab w:val="left" w:pos="993"/>
                              </w:tabs>
                              <w:snapToGrid w:val="0"/>
                              <w:spacing w:line="300" w:lineRule="auto"/>
                              <w:ind w:firstLineChars="100" w:firstLine="238"/>
                              <w:rPr>
                                <w:rFonts w:ascii="ＭＳ Ｐゴシック" w:eastAsia="ＭＳ Ｐゴシック" w:hAnsi="ＭＳ Ｐゴシック"/>
                                <w:sz w:val="22"/>
                                <w:szCs w:val="22"/>
                              </w:rPr>
                            </w:pPr>
                            <w:r w:rsidRPr="005D724B">
                              <w:rPr>
                                <w:rFonts w:ascii="ＭＳ 明朝" w:hAnsi="ＭＳ 明朝" w:hint="eastAsia"/>
                                <w:sz w:val="22"/>
                                <w:szCs w:val="22"/>
                              </w:rPr>
                              <w:t>気候変動</w:t>
                            </w:r>
                            <w:r w:rsidR="00396A13">
                              <w:rPr>
                                <w:rFonts w:ascii="ＭＳ 明朝" w:hAnsi="ＭＳ 明朝" w:hint="eastAsia"/>
                                <w:sz w:val="22"/>
                                <w:szCs w:val="22"/>
                              </w:rPr>
                              <w:t>に対する</w:t>
                            </w:r>
                            <w:r w:rsidR="00FC5938">
                              <w:rPr>
                                <w:rFonts w:ascii="ＭＳ 明朝" w:hAnsi="ＭＳ 明朝" w:hint="eastAsia"/>
                                <w:sz w:val="22"/>
                                <w:szCs w:val="22"/>
                              </w:rPr>
                              <w:t>世界的な</w:t>
                            </w:r>
                            <w:r w:rsidR="00396A13">
                              <w:rPr>
                                <w:rFonts w:ascii="ＭＳ 明朝" w:hAnsi="ＭＳ 明朝" w:hint="eastAsia"/>
                                <w:sz w:val="22"/>
                                <w:szCs w:val="22"/>
                              </w:rPr>
                              <w:t>関心の高まりとともに</w:t>
                            </w:r>
                            <w:r w:rsidR="00FC5938">
                              <w:rPr>
                                <w:rFonts w:ascii="ＭＳ 明朝" w:hAnsi="ＭＳ 明朝" w:hint="eastAsia"/>
                                <w:sz w:val="22"/>
                                <w:szCs w:val="22"/>
                              </w:rPr>
                              <w:t>国も長野県も</w:t>
                            </w:r>
                            <w:r w:rsidR="00FC5938" w:rsidRPr="000C7EE4">
                              <w:rPr>
                                <w:rFonts w:ascii="ＭＳ Ｐゴシック" w:eastAsia="ＭＳ Ｐゴシック" w:hAnsi="ＭＳ Ｐゴシック" w:hint="eastAsia"/>
                                <w:b/>
                                <w:bCs/>
                                <w:sz w:val="22"/>
                                <w:szCs w:val="22"/>
                              </w:rPr>
                              <w:t>2</w:t>
                            </w:r>
                            <w:r w:rsidR="00FC5938" w:rsidRPr="007A0D7E">
                              <w:rPr>
                                <w:rFonts w:ascii="ＭＳ Ｐゴシック" w:eastAsia="ＭＳ Ｐゴシック" w:hAnsi="ＭＳ Ｐゴシック" w:hint="eastAsia"/>
                                <w:b/>
                                <w:bCs/>
                                <w:sz w:val="22"/>
                                <w:szCs w:val="22"/>
                              </w:rPr>
                              <w:t>050年度ゼロカーボンを宣言</w:t>
                            </w:r>
                            <w:r w:rsidR="00FC5938" w:rsidRPr="005D724B">
                              <w:rPr>
                                <w:rFonts w:ascii="ＭＳ 明朝" w:hAnsi="ＭＳ 明朝" w:hint="eastAsia"/>
                                <w:sz w:val="22"/>
                                <w:szCs w:val="22"/>
                              </w:rPr>
                              <w:t>し</w:t>
                            </w:r>
                            <w:r w:rsidR="00FC5938">
                              <w:rPr>
                                <w:rFonts w:ascii="ＭＳ 明朝" w:hAnsi="ＭＳ 明朝" w:hint="eastAsia"/>
                                <w:sz w:val="22"/>
                                <w:szCs w:val="22"/>
                              </w:rPr>
                              <w:t>、</w:t>
                            </w:r>
                            <w:r w:rsidR="006A61F1">
                              <w:rPr>
                                <w:rFonts w:ascii="ＭＳ 明朝" w:hAnsi="ＭＳ 明朝" w:hint="eastAsia"/>
                                <w:sz w:val="22"/>
                                <w:szCs w:val="22"/>
                              </w:rPr>
                              <w:t>大企業を中心に更に高い目標を掲げ</w:t>
                            </w:r>
                            <w:r w:rsidR="006A61F1" w:rsidRPr="007A0D7E">
                              <w:rPr>
                                <w:rFonts w:ascii="ＭＳ Ｐゴシック" w:eastAsia="ＭＳ Ｐゴシック" w:hAnsi="ＭＳ Ｐゴシック" w:hint="eastAsia"/>
                                <w:b/>
                                <w:bCs/>
                                <w:sz w:val="22"/>
                                <w:szCs w:val="22"/>
                              </w:rPr>
                              <w:t>サプライチェーン全体に脱炭素を広めようという動き</w:t>
                            </w:r>
                            <w:r w:rsidR="006A61F1">
                              <w:rPr>
                                <w:rFonts w:ascii="ＭＳ 明朝" w:hAnsi="ＭＳ 明朝" w:hint="eastAsia"/>
                                <w:sz w:val="22"/>
                                <w:szCs w:val="22"/>
                              </w:rPr>
                              <w:t>も出てきました</w:t>
                            </w:r>
                            <w:r w:rsidR="00BA0AB3">
                              <w:rPr>
                                <w:rFonts w:ascii="ＭＳ 明朝" w:hAnsi="ＭＳ 明朝" w:hint="eastAsia"/>
                                <w:sz w:val="22"/>
                                <w:szCs w:val="22"/>
                              </w:rPr>
                              <w:t>。そのような動きの中で</w:t>
                            </w:r>
                            <w:r w:rsidR="006A61F1">
                              <w:rPr>
                                <w:rFonts w:ascii="ＭＳ 明朝" w:hAnsi="ＭＳ 明朝" w:hint="eastAsia"/>
                                <w:sz w:val="22"/>
                                <w:szCs w:val="22"/>
                              </w:rPr>
                              <w:t>中小企業</w:t>
                            </w:r>
                            <w:r w:rsidR="00191CD6">
                              <w:rPr>
                                <w:rFonts w:ascii="ＭＳ 明朝" w:hAnsi="ＭＳ 明朝" w:hint="eastAsia"/>
                                <w:sz w:val="22"/>
                                <w:szCs w:val="22"/>
                              </w:rPr>
                              <w:t>にも</w:t>
                            </w:r>
                            <w:r w:rsidR="00C16BB6">
                              <w:rPr>
                                <w:rFonts w:ascii="ＭＳ 明朝" w:hAnsi="ＭＳ 明朝" w:hint="eastAsia"/>
                                <w:sz w:val="22"/>
                                <w:szCs w:val="22"/>
                              </w:rPr>
                              <w:t>気候変動に対して</w:t>
                            </w:r>
                            <w:r w:rsidR="002A09F4">
                              <w:rPr>
                                <w:rFonts w:ascii="ＭＳ 明朝" w:hAnsi="ＭＳ 明朝" w:hint="eastAsia"/>
                                <w:sz w:val="22"/>
                                <w:szCs w:val="22"/>
                              </w:rPr>
                              <w:t>積極的な対応が望まれ</w:t>
                            </w:r>
                            <w:r w:rsidR="0089234B">
                              <w:rPr>
                                <w:rFonts w:ascii="ＭＳ 明朝" w:hAnsi="ＭＳ 明朝" w:hint="eastAsia"/>
                                <w:sz w:val="22"/>
                                <w:szCs w:val="22"/>
                              </w:rPr>
                              <w:t>るようになってきました</w:t>
                            </w:r>
                            <w:r w:rsidR="006B761A">
                              <w:rPr>
                                <w:rFonts w:ascii="ＭＳ 明朝" w:hAnsi="ＭＳ 明朝" w:hint="eastAsia"/>
                                <w:sz w:val="22"/>
                                <w:szCs w:val="22"/>
                              </w:rPr>
                              <w:t>。</w:t>
                            </w:r>
                            <w:r w:rsidR="008503F5">
                              <w:rPr>
                                <w:rFonts w:ascii="ＭＳ 明朝" w:hAnsi="ＭＳ 明朝" w:hint="eastAsia"/>
                                <w:sz w:val="22"/>
                                <w:szCs w:val="22"/>
                              </w:rPr>
                              <w:t>一方、</w:t>
                            </w:r>
                            <w:r w:rsidR="008503F5" w:rsidRPr="00EE4866">
                              <w:rPr>
                                <w:rFonts w:ascii="ＭＳ Ｐゴシック" w:eastAsia="ＭＳ Ｐゴシック" w:hAnsi="ＭＳ Ｐゴシック" w:hint="eastAsia"/>
                                <w:b/>
                                <w:bCs/>
                                <w:sz w:val="22"/>
                                <w:szCs w:val="22"/>
                              </w:rPr>
                              <w:t>PFASをはじめとする化学物質</w:t>
                            </w:r>
                            <w:r w:rsidR="00EB72B8">
                              <w:rPr>
                                <w:rFonts w:ascii="ＭＳ 明朝" w:hAnsi="ＭＳ 明朝" w:hint="eastAsia"/>
                                <w:sz w:val="22"/>
                                <w:szCs w:val="22"/>
                              </w:rPr>
                              <w:t>の問題</w:t>
                            </w:r>
                            <w:r w:rsidR="000A34D2">
                              <w:rPr>
                                <w:rFonts w:ascii="ＭＳ 明朝" w:hAnsi="ＭＳ 明朝" w:hint="eastAsia"/>
                                <w:sz w:val="22"/>
                                <w:szCs w:val="22"/>
                              </w:rPr>
                              <w:t>も注目を集めています。こうした問題に対する</w:t>
                            </w:r>
                            <w:r w:rsidR="004417C0">
                              <w:rPr>
                                <w:rFonts w:ascii="ＭＳ 明朝" w:hAnsi="ＭＳ 明朝" w:hint="eastAsia"/>
                                <w:sz w:val="22"/>
                                <w:szCs w:val="22"/>
                              </w:rPr>
                              <w:t>国や</w:t>
                            </w:r>
                            <w:r>
                              <w:rPr>
                                <w:rFonts w:ascii="ＭＳ 明朝" w:hAnsi="ＭＳ 明朝" w:hint="eastAsia"/>
                                <w:sz w:val="22"/>
                                <w:szCs w:val="22"/>
                              </w:rPr>
                              <w:t>県の規制</w:t>
                            </w:r>
                            <w:r w:rsidR="003E4638">
                              <w:rPr>
                                <w:rFonts w:ascii="ＭＳ 明朝" w:hAnsi="ＭＳ 明朝" w:hint="eastAsia"/>
                                <w:sz w:val="22"/>
                                <w:szCs w:val="22"/>
                              </w:rPr>
                              <w:t>や</w:t>
                            </w:r>
                            <w:r>
                              <w:rPr>
                                <w:rFonts w:ascii="ＭＳ 明朝" w:hAnsi="ＭＳ 明朝" w:hint="eastAsia"/>
                                <w:sz w:val="22"/>
                                <w:szCs w:val="22"/>
                              </w:rPr>
                              <w:t>補助</w:t>
                            </w:r>
                            <w:r w:rsidR="004417C0">
                              <w:rPr>
                                <w:rFonts w:ascii="ＭＳ 明朝" w:hAnsi="ＭＳ 明朝" w:hint="eastAsia"/>
                                <w:sz w:val="22"/>
                                <w:szCs w:val="22"/>
                              </w:rPr>
                              <w:t>、また</w:t>
                            </w:r>
                            <w:r>
                              <w:rPr>
                                <w:rFonts w:ascii="ＭＳ 明朝" w:hAnsi="ＭＳ 明朝" w:hint="eastAsia"/>
                                <w:sz w:val="22"/>
                                <w:szCs w:val="22"/>
                              </w:rPr>
                              <w:t>大企業の要求</w:t>
                            </w:r>
                            <w:r w:rsidR="00763994">
                              <w:rPr>
                                <w:rFonts w:ascii="ＭＳ 明朝" w:hAnsi="ＭＳ 明朝" w:hint="eastAsia"/>
                                <w:sz w:val="22"/>
                                <w:szCs w:val="22"/>
                              </w:rPr>
                              <w:t>などの情報を入手し、</w:t>
                            </w:r>
                            <w:r>
                              <w:rPr>
                                <w:rFonts w:ascii="ＭＳ 明朝" w:hAnsi="ＭＳ 明朝" w:hint="eastAsia"/>
                                <w:sz w:val="22"/>
                                <w:szCs w:val="22"/>
                              </w:rPr>
                              <w:t>いち早く対応してゆくことは社会的責任であるばかりでなく、</w:t>
                            </w:r>
                            <w:r w:rsidR="00FE0F66">
                              <w:rPr>
                                <w:rFonts w:ascii="ＭＳ 明朝" w:hAnsi="ＭＳ 明朝" w:hint="eastAsia"/>
                                <w:sz w:val="22"/>
                                <w:szCs w:val="22"/>
                              </w:rPr>
                              <w:t>脱炭素経営に見られるように今後の企業の成長や発展に大きな影響を与えるものと言えます。</w:t>
                            </w:r>
                          </w:p>
                          <w:p w14:paraId="41392AF2" w14:textId="408ADC78" w:rsidR="001D1170" w:rsidRPr="00654118" w:rsidRDefault="001D1170" w:rsidP="00B377FB">
                            <w:pPr>
                              <w:tabs>
                                <w:tab w:val="left" w:pos="993"/>
                              </w:tabs>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一方、水質汚濁防止</w:t>
                            </w:r>
                            <w:r w:rsidR="00477E14">
                              <w:rPr>
                                <w:rFonts w:ascii="ＭＳ 明朝" w:hAnsi="ＭＳ 明朝" w:hint="eastAsia"/>
                                <w:sz w:val="22"/>
                                <w:szCs w:val="22"/>
                              </w:rPr>
                              <w:t>、</w:t>
                            </w:r>
                            <w:r>
                              <w:rPr>
                                <w:rFonts w:ascii="ＭＳ 明朝" w:hAnsi="ＭＳ 明朝" w:hint="eastAsia"/>
                                <w:sz w:val="22"/>
                                <w:szCs w:val="22"/>
                              </w:rPr>
                              <w:t>騒音</w:t>
                            </w:r>
                            <w:r w:rsidR="00477E14">
                              <w:rPr>
                                <w:rFonts w:ascii="ＭＳ 明朝" w:hAnsi="ＭＳ 明朝" w:hint="eastAsia"/>
                                <w:sz w:val="22"/>
                                <w:szCs w:val="22"/>
                              </w:rPr>
                              <w:t>、</w:t>
                            </w:r>
                            <w:r w:rsidRPr="00654118">
                              <w:rPr>
                                <w:rFonts w:ascii="ＭＳ 明朝" w:hAnsi="ＭＳ 明朝" w:hint="eastAsia"/>
                                <w:sz w:val="22"/>
                                <w:szCs w:val="22"/>
                              </w:rPr>
                              <w:t>廃棄物</w:t>
                            </w:r>
                            <w:r w:rsidR="00477E14">
                              <w:rPr>
                                <w:rFonts w:ascii="ＭＳ 明朝" w:hAnsi="ＭＳ 明朝" w:hint="eastAsia"/>
                                <w:sz w:val="22"/>
                                <w:szCs w:val="22"/>
                              </w:rPr>
                              <w:t>、</w:t>
                            </w:r>
                            <w:r>
                              <w:rPr>
                                <w:rFonts w:ascii="ＭＳ 明朝" w:hAnsi="ＭＳ 明朝" w:hint="eastAsia"/>
                                <w:sz w:val="22"/>
                                <w:szCs w:val="22"/>
                              </w:rPr>
                              <w:t>化学物質</w:t>
                            </w:r>
                            <w:r w:rsidRPr="00654118">
                              <w:rPr>
                                <w:rFonts w:ascii="ＭＳ 明朝" w:hAnsi="ＭＳ 明朝" w:hint="eastAsia"/>
                                <w:sz w:val="22"/>
                                <w:szCs w:val="22"/>
                              </w:rPr>
                              <w:t>管理の面では</w:t>
                            </w:r>
                            <w:r w:rsidRPr="00015D5B">
                              <w:rPr>
                                <w:rFonts w:ascii="ＭＳ 明朝" w:hAnsi="ＭＳ 明朝" w:hint="eastAsia"/>
                                <w:b/>
                                <w:bCs/>
                                <w:sz w:val="22"/>
                                <w:szCs w:val="22"/>
                              </w:rPr>
                              <w:t>担当者の</w:t>
                            </w:r>
                            <w:r w:rsidRPr="00015D5B">
                              <w:rPr>
                                <w:rFonts w:ascii="ＭＳ Ｐゴシック" w:eastAsia="ＭＳ Ｐゴシック" w:hAnsi="ＭＳ Ｐゴシック" w:hint="eastAsia"/>
                                <w:b/>
                                <w:bCs/>
                                <w:sz w:val="22"/>
                                <w:szCs w:val="22"/>
                              </w:rPr>
                              <w:t>経験や認識不足からくる事故、法令違反、システム</w:t>
                            </w:r>
                            <w:r>
                              <w:rPr>
                                <w:rFonts w:ascii="ＭＳ Ｐゴシック" w:eastAsia="ＭＳ Ｐゴシック" w:hAnsi="ＭＳ Ｐゴシック" w:hint="eastAsia"/>
                                <w:b/>
                                <w:bCs/>
                                <w:sz w:val="22"/>
                                <w:szCs w:val="22"/>
                              </w:rPr>
                              <w:t>の</w:t>
                            </w:r>
                            <w:r w:rsidRPr="00015D5B">
                              <w:rPr>
                                <w:rFonts w:ascii="ＭＳ Ｐゴシック" w:eastAsia="ＭＳ Ｐゴシック" w:hAnsi="ＭＳ Ｐゴシック" w:hint="eastAsia"/>
                                <w:b/>
                                <w:bCs/>
                                <w:sz w:val="22"/>
                                <w:szCs w:val="22"/>
                              </w:rPr>
                              <w:t>トラブル</w:t>
                            </w:r>
                            <w:r w:rsidRPr="00015D5B">
                              <w:rPr>
                                <w:rFonts w:ascii="ＭＳ 明朝" w:hAnsi="ＭＳ 明朝" w:hint="eastAsia"/>
                                <w:b/>
                                <w:bCs/>
                                <w:sz w:val="22"/>
                                <w:szCs w:val="22"/>
                              </w:rPr>
                              <w:t>も発生</w:t>
                            </w:r>
                            <w:r w:rsidRPr="00654118">
                              <w:rPr>
                                <w:rFonts w:ascii="ＭＳ 明朝" w:hAnsi="ＭＳ 明朝" w:hint="eastAsia"/>
                                <w:sz w:val="22"/>
                                <w:szCs w:val="22"/>
                              </w:rPr>
                              <w:t>して</w:t>
                            </w:r>
                            <w:r>
                              <w:rPr>
                                <w:rFonts w:ascii="ＭＳ 明朝" w:hAnsi="ＭＳ 明朝" w:hint="eastAsia"/>
                                <w:sz w:val="22"/>
                                <w:szCs w:val="22"/>
                              </w:rPr>
                              <w:t>い</w:t>
                            </w:r>
                            <w:r w:rsidRPr="00654118">
                              <w:rPr>
                                <w:rFonts w:ascii="ＭＳ 明朝" w:hAnsi="ＭＳ 明朝" w:hint="eastAsia"/>
                                <w:sz w:val="22"/>
                                <w:szCs w:val="22"/>
                              </w:rPr>
                              <w:t>ます。</w:t>
                            </w:r>
                          </w:p>
                          <w:p w14:paraId="493160BA" w14:textId="77777777" w:rsidR="001D1170" w:rsidRPr="00654118" w:rsidRDefault="001D1170" w:rsidP="00B377FB">
                            <w:pPr>
                              <w:snapToGrid w:val="0"/>
                              <w:spacing w:line="300" w:lineRule="auto"/>
                              <w:rPr>
                                <w:rFonts w:ascii="ＭＳ 明朝" w:hAnsi="ＭＳ 明朝"/>
                                <w:sz w:val="22"/>
                                <w:szCs w:val="22"/>
                              </w:rPr>
                            </w:pPr>
                            <w:r w:rsidRPr="00654118">
                              <w:rPr>
                                <w:rFonts w:ascii="ＭＳ 明朝" w:hAnsi="ＭＳ 明朝" w:hint="eastAsia"/>
                                <w:sz w:val="22"/>
                                <w:szCs w:val="22"/>
                              </w:rPr>
                              <w:t xml:space="preserve">　</w:t>
                            </w:r>
                            <w:r>
                              <w:rPr>
                                <w:rFonts w:ascii="ＭＳ 明朝" w:hAnsi="ＭＳ 明朝" w:hint="eastAsia"/>
                                <w:sz w:val="22"/>
                                <w:szCs w:val="22"/>
                              </w:rPr>
                              <w:t>こ</w:t>
                            </w:r>
                            <w:r w:rsidRPr="00654118">
                              <w:rPr>
                                <w:rFonts w:ascii="ＭＳ 明朝" w:hAnsi="ＭＳ 明朝" w:hint="eastAsia"/>
                                <w:sz w:val="22"/>
                                <w:szCs w:val="22"/>
                              </w:rPr>
                              <w:t>のような状況に対応するには</w:t>
                            </w:r>
                            <w:r w:rsidRPr="00654118">
                              <w:rPr>
                                <w:rFonts w:ascii="ＭＳ Ｐゴシック" w:eastAsia="ＭＳ Ｐゴシック" w:hAnsi="ＭＳ Ｐゴシック" w:hint="eastAsia"/>
                                <w:sz w:val="22"/>
                                <w:szCs w:val="22"/>
                              </w:rPr>
                              <w:t>環境問題、関連法規制、対策技術をよく理解し、自社のマネジメントシステムを有効に活かすことができる人材</w:t>
                            </w:r>
                            <w:r>
                              <w:rPr>
                                <w:rFonts w:ascii="ＭＳ Ｐゴシック" w:eastAsia="ＭＳ Ｐゴシック" w:hAnsi="ＭＳ Ｐゴシック" w:hint="eastAsia"/>
                                <w:sz w:val="22"/>
                                <w:szCs w:val="22"/>
                              </w:rPr>
                              <w:t>の育成が求められています</w:t>
                            </w:r>
                            <w:r w:rsidRPr="00654118">
                              <w:rPr>
                                <w:rFonts w:ascii="ＭＳ 明朝" w:hAnsi="ＭＳ 明朝" w:hint="eastAsia"/>
                                <w:sz w:val="22"/>
                                <w:szCs w:val="22"/>
                              </w:rPr>
                              <w:t>。</w:t>
                            </w:r>
                          </w:p>
                          <w:p w14:paraId="06589F1C" w14:textId="77777777" w:rsidR="001D1170" w:rsidRPr="00654118" w:rsidRDefault="001D1170" w:rsidP="00B377FB">
                            <w:pPr>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そこで（一社）長野県産業環境保全協会では、</w:t>
                            </w:r>
                            <w:r w:rsidRPr="00C82CB3">
                              <w:rPr>
                                <w:rFonts w:ascii="ＭＳ Ｐゴシック" w:eastAsia="ＭＳ Ｐゴシック" w:hAnsi="ＭＳ Ｐゴシック" w:hint="eastAsia"/>
                                <w:b/>
                                <w:bCs/>
                                <w:sz w:val="22"/>
                                <w:szCs w:val="22"/>
                              </w:rPr>
                              <w:t>環境担当者の世代交代に対応し、新たな時代に対応する人材を育てる場</w:t>
                            </w:r>
                            <w:r w:rsidRPr="00654118">
                              <w:rPr>
                                <w:rFonts w:ascii="ＭＳ 明朝" w:hAnsi="ＭＳ 明朝" w:hint="eastAsia"/>
                                <w:sz w:val="22"/>
                                <w:szCs w:val="22"/>
                              </w:rPr>
                              <w:t>として標記研修会を開催いたします。なお、基礎知識及び現場での対応力を確実に身に付けていただくため、少人数制の講義となっておりますので、お早めにお申し込みいただくようお願い申し上げます。</w:t>
                            </w:r>
                          </w:p>
                          <w:p w14:paraId="1D0BE0AF" w14:textId="37DBF48B" w:rsidR="002C4778" w:rsidRPr="001D1170" w:rsidRDefault="002C4778" w:rsidP="00B377FB">
                            <w:pPr>
                              <w:snapToGrid w:val="0"/>
                              <w:spacing w:line="300" w:lineRule="auto"/>
                              <w:ind w:firstLineChars="100" w:firstLine="238"/>
                              <w:rPr>
                                <w:rFonts w:ascii="ＭＳ 明朝" w:hAnsi="ＭＳ 明朝"/>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BE098" id="_x0000_t202" coordsize="21600,21600" o:spt="202" path="m,l,21600r21600,l21600,xe">
                <v:stroke joinstyle="miter"/>
                <v:path gradientshapeok="t" o:connecttype="rect"/>
              </v:shapetype>
              <v:shape id="Text Box 24" o:spid="_x0000_s1026" type="#_x0000_t202" style="position:absolute;left:0;text-align:left;margin-left:-6.05pt;margin-top:64.65pt;width:498.75pt;height:27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aC4gEAAKIDAAAOAAAAZHJzL2Uyb0RvYy54bWysU8Fu2zAMvQ/YPwi6L7YTN92MOEXXosOA&#10;rhvQ7gNkWbKN2aJGKbGzrx8lp2m23oZdBImkH997pDdX09CzvULXgSl5tkg5U0ZC3Zmm5N+f7t69&#10;58x5YWrRg1ElPyjHr7Zv32xGW6gltNDXChmBGFeMtuSt97ZIEidbNQi3AKsMJTXgIDw9sUlqFCOh&#10;D32yTNN1MgLWFkEq5yh6Oyf5NuJrraT/qrVTnvUlJ24+nhjPKpzJdiOKBoVtO3mkIf6BxSA6Q01P&#10;ULfCC7bD7hXU0EkEB9ovJAwJaN1JFTWQmiz9S81jK6yKWsgcZ082uf8HKx/2j/YbMj99hIkGGEU4&#10;ew/yh2MGblphGnWNCGOrRE2Ns2BZMlpXHD8NVrvCBZBq/AI1DVnsPESgSeMQXCGdjNBpAIeT6Wry&#10;TFJwvVrl2fKCM0m5Vb6+zNI4lkQUz59bdP6TgoGFS8mRphrhxf7e+UBHFM8loZuBu67v42R780eA&#10;CkMk0g+MZ+5+qiaqDjIqqA8kBGFeFFpsurSAvzgbaUlK7n7uBCrO+s+GzPiQ5XnYqvjILy6X9MDz&#10;THWeEUYSVMk9Z/P1xs+buLPYNS11mu03cE0G6i5Ke2F15E2LEBUflzZs2vk7Vr38WtvfAAAA//8D&#10;AFBLAwQUAAYACAAAACEAjp4sOeAAAAALAQAADwAAAGRycy9kb3ducmV2LnhtbEyPy07DMBBF90j8&#10;gzVI7Fo7aVOaEKdCILYgykNi58bTJCIeR7HbhL9nWMFydI/uPVPuZteLM46h86QhWSoQSLW3HTUa&#10;3l4fF1sQIRqypveEGr4xwK66vChNYf1EL3jex0ZwCYXCaGhjHAopQ92iM2HpByTOjn50JvI5NtKO&#10;ZuJy18tUqY10piNeaM2A9y3WX/uT0/D+dPz8WKvn5sFlw+RnJcnlUuvrq/nuFkTEOf7B8KvP6lCx&#10;08GfyAbRa1gkacIoB2m+AsFEvs3WIA4aNjfZCmRVyv8/VD8AAAD//wMAUEsBAi0AFAAGAAgAAAAh&#10;ALaDOJL+AAAA4QEAABMAAAAAAAAAAAAAAAAAAAAAAFtDb250ZW50X1R5cGVzXS54bWxQSwECLQAU&#10;AAYACAAAACEAOP0h/9YAAACUAQAACwAAAAAAAAAAAAAAAAAvAQAAX3JlbHMvLnJlbHNQSwECLQAU&#10;AAYACAAAACEAPeb2guIBAACiAwAADgAAAAAAAAAAAAAAAAAuAgAAZHJzL2Uyb0RvYy54bWxQSwEC&#10;LQAUAAYACAAAACEAjp4sOeAAAAALAQAADwAAAAAAAAAAAAAAAAA8BAAAZHJzL2Rvd25yZXYueG1s&#10;UEsFBgAAAAAEAAQA8wAAAEkFAAAAAA==&#10;" filled="f" stroked="f">
                <v:textbox>
                  <w:txbxContent>
                    <w:p w14:paraId="1625BFBB" w14:textId="4BF8C982" w:rsidR="001D1170" w:rsidRPr="00582933" w:rsidRDefault="001D1170" w:rsidP="00B377FB">
                      <w:pPr>
                        <w:tabs>
                          <w:tab w:val="left" w:pos="993"/>
                        </w:tabs>
                        <w:snapToGrid w:val="0"/>
                        <w:spacing w:line="300" w:lineRule="auto"/>
                        <w:ind w:firstLineChars="100" w:firstLine="238"/>
                        <w:rPr>
                          <w:rFonts w:ascii="ＭＳ Ｐゴシック" w:eastAsia="ＭＳ Ｐゴシック" w:hAnsi="ＭＳ Ｐゴシック"/>
                          <w:sz w:val="22"/>
                          <w:szCs w:val="22"/>
                        </w:rPr>
                      </w:pPr>
                      <w:r w:rsidRPr="005D724B">
                        <w:rPr>
                          <w:rFonts w:ascii="ＭＳ 明朝" w:hAnsi="ＭＳ 明朝" w:hint="eastAsia"/>
                          <w:sz w:val="22"/>
                          <w:szCs w:val="22"/>
                        </w:rPr>
                        <w:t>気候変動</w:t>
                      </w:r>
                      <w:r w:rsidR="00396A13">
                        <w:rPr>
                          <w:rFonts w:ascii="ＭＳ 明朝" w:hAnsi="ＭＳ 明朝" w:hint="eastAsia"/>
                          <w:sz w:val="22"/>
                          <w:szCs w:val="22"/>
                        </w:rPr>
                        <w:t>に対する</w:t>
                      </w:r>
                      <w:r w:rsidR="00FC5938">
                        <w:rPr>
                          <w:rFonts w:ascii="ＭＳ 明朝" w:hAnsi="ＭＳ 明朝" w:hint="eastAsia"/>
                          <w:sz w:val="22"/>
                          <w:szCs w:val="22"/>
                        </w:rPr>
                        <w:t>世界的な</w:t>
                      </w:r>
                      <w:r w:rsidR="00396A13">
                        <w:rPr>
                          <w:rFonts w:ascii="ＭＳ 明朝" w:hAnsi="ＭＳ 明朝" w:hint="eastAsia"/>
                          <w:sz w:val="22"/>
                          <w:szCs w:val="22"/>
                        </w:rPr>
                        <w:t>関心の高まりとともに</w:t>
                      </w:r>
                      <w:r w:rsidR="00FC5938">
                        <w:rPr>
                          <w:rFonts w:ascii="ＭＳ 明朝" w:hAnsi="ＭＳ 明朝" w:hint="eastAsia"/>
                          <w:sz w:val="22"/>
                          <w:szCs w:val="22"/>
                        </w:rPr>
                        <w:t>国も長野県も</w:t>
                      </w:r>
                      <w:r w:rsidR="00FC5938" w:rsidRPr="000C7EE4">
                        <w:rPr>
                          <w:rFonts w:ascii="ＭＳ Ｐゴシック" w:eastAsia="ＭＳ Ｐゴシック" w:hAnsi="ＭＳ Ｐゴシック" w:hint="eastAsia"/>
                          <w:b/>
                          <w:bCs/>
                          <w:sz w:val="22"/>
                          <w:szCs w:val="22"/>
                        </w:rPr>
                        <w:t>2</w:t>
                      </w:r>
                      <w:r w:rsidR="00FC5938" w:rsidRPr="007A0D7E">
                        <w:rPr>
                          <w:rFonts w:ascii="ＭＳ Ｐゴシック" w:eastAsia="ＭＳ Ｐゴシック" w:hAnsi="ＭＳ Ｐゴシック" w:hint="eastAsia"/>
                          <w:b/>
                          <w:bCs/>
                          <w:sz w:val="22"/>
                          <w:szCs w:val="22"/>
                        </w:rPr>
                        <w:t>050年度ゼロカーボンを宣言</w:t>
                      </w:r>
                      <w:r w:rsidR="00FC5938" w:rsidRPr="005D724B">
                        <w:rPr>
                          <w:rFonts w:ascii="ＭＳ 明朝" w:hAnsi="ＭＳ 明朝" w:hint="eastAsia"/>
                          <w:sz w:val="22"/>
                          <w:szCs w:val="22"/>
                        </w:rPr>
                        <w:t>し</w:t>
                      </w:r>
                      <w:r w:rsidR="00FC5938">
                        <w:rPr>
                          <w:rFonts w:ascii="ＭＳ 明朝" w:hAnsi="ＭＳ 明朝" w:hint="eastAsia"/>
                          <w:sz w:val="22"/>
                          <w:szCs w:val="22"/>
                        </w:rPr>
                        <w:t>、</w:t>
                      </w:r>
                      <w:r w:rsidR="006A61F1">
                        <w:rPr>
                          <w:rFonts w:ascii="ＭＳ 明朝" w:hAnsi="ＭＳ 明朝" w:hint="eastAsia"/>
                          <w:sz w:val="22"/>
                          <w:szCs w:val="22"/>
                        </w:rPr>
                        <w:t>大企業を中心に更に高い目標を掲げ</w:t>
                      </w:r>
                      <w:r w:rsidR="006A61F1" w:rsidRPr="007A0D7E">
                        <w:rPr>
                          <w:rFonts w:ascii="ＭＳ Ｐゴシック" w:eastAsia="ＭＳ Ｐゴシック" w:hAnsi="ＭＳ Ｐゴシック" w:hint="eastAsia"/>
                          <w:b/>
                          <w:bCs/>
                          <w:sz w:val="22"/>
                          <w:szCs w:val="22"/>
                        </w:rPr>
                        <w:t>サプライチェーン全体に脱炭素を広めようという動き</w:t>
                      </w:r>
                      <w:r w:rsidR="006A61F1">
                        <w:rPr>
                          <w:rFonts w:ascii="ＭＳ 明朝" w:hAnsi="ＭＳ 明朝" w:hint="eastAsia"/>
                          <w:sz w:val="22"/>
                          <w:szCs w:val="22"/>
                        </w:rPr>
                        <w:t>も出てきました</w:t>
                      </w:r>
                      <w:r w:rsidR="00BA0AB3">
                        <w:rPr>
                          <w:rFonts w:ascii="ＭＳ 明朝" w:hAnsi="ＭＳ 明朝" w:hint="eastAsia"/>
                          <w:sz w:val="22"/>
                          <w:szCs w:val="22"/>
                        </w:rPr>
                        <w:t>。そのような動きの中で</w:t>
                      </w:r>
                      <w:r w:rsidR="006A61F1">
                        <w:rPr>
                          <w:rFonts w:ascii="ＭＳ 明朝" w:hAnsi="ＭＳ 明朝" w:hint="eastAsia"/>
                          <w:sz w:val="22"/>
                          <w:szCs w:val="22"/>
                        </w:rPr>
                        <w:t>中小企業</w:t>
                      </w:r>
                      <w:r w:rsidR="00191CD6">
                        <w:rPr>
                          <w:rFonts w:ascii="ＭＳ 明朝" w:hAnsi="ＭＳ 明朝" w:hint="eastAsia"/>
                          <w:sz w:val="22"/>
                          <w:szCs w:val="22"/>
                        </w:rPr>
                        <w:t>にも</w:t>
                      </w:r>
                      <w:r w:rsidR="00C16BB6">
                        <w:rPr>
                          <w:rFonts w:ascii="ＭＳ 明朝" w:hAnsi="ＭＳ 明朝" w:hint="eastAsia"/>
                          <w:sz w:val="22"/>
                          <w:szCs w:val="22"/>
                        </w:rPr>
                        <w:t>気候変動に対して</w:t>
                      </w:r>
                      <w:r w:rsidR="002A09F4">
                        <w:rPr>
                          <w:rFonts w:ascii="ＭＳ 明朝" w:hAnsi="ＭＳ 明朝" w:hint="eastAsia"/>
                          <w:sz w:val="22"/>
                          <w:szCs w:val="22"/>
                        </w:rPr>
                        <w:t>積極的な対応が望まれ</w:t>
                      </w:r>
                      <w:r w:rsidR="0089234B">
                        <w:rPr>
                          <w:rFonts w:ascii="ＭＳ 明朝" w:hAnsi="ＭＳ 明朝" w:hint="eastAsia"/>
                          <w:sz w:val="22"/>
                          <w:szCs w:val="22"/>
                        </w:rPr>
                        <w:t>るようになってきました</w:t>
                      </w:r>
                      <w:r w:rsidR="006B761A">
                        <w:rPr>
                          <w:rFonts w:ascii="ＭＳ 明朝" w:hAnsi="ＭＳ 明朝" w:hint="eastAsia"/>
                          <w:sz w:val="22"/>
                          <w:szCs w:val="22"/>
                        </w:rPr>
                        <w:t>。</w:t>
                      </w:r>
                      <w:r w:rsidR="008503F5">
                        <w:rPr>
                          <w:rFonts w:ascii="ＭＳ 明朝" w:hAnsi="ＭＳ 明朝" w:hint="eastAsia"/>
                          <w:sz w:val="22"/>
                          <w:szCs w:val="22"/>
                        </w:rPr>
                        <w:t>一方、</w:t>
                      </w:r>
                      <w:r w:rsidR="008503F5" w:rsidRPr="00EE4866">
                        <w:rPr>
                          <w:rFonts w:ascii="ＭＳ Ｐゴシック" w:eastAsia="ＭＳ Ｐゴシック" w:hAnsi="ＭＳ Ｐゴシック" w:hint="eastAsia"/>
                          <w:b/>
                          <w:bCs/>
                          <w:sz w:val="22"/>
                          <w:szCs w:val="22"/>
                        </w:rPr>
                        <w:t>PFASをはじめとする化学物質</w:t>
                      </w:r>
                      <w:r w:rsidR="00EB72B8">
                        <w:rPr>
                          <w:rFonts w:ascii="ＭＳ 明朝" w:hAnsi="ＭＳ 明朝" w:hint="eastAsia"/>
                          <w:sz w:val="22"/>
                          <w:szCs w:val="22"/>
                        </w:rPr>
                        <w:t>の問題</w:t>
                      </w:r>
                      <w:r w:rsidR="000A34D2">
                        <w:rPr>
                          <w:rFonts w:ascii="ＭＳ 明朝" w:hAnsi="ＭＳ 明朝" w:hint="eastAsia"/>
                          <w:sz w:val="22"/>
                          <w:szCs w:val="22"/>
                        </w:rPr>
                        <w:t>も注目を集めています。こうした問題に対する</w:t>
                      </w:r>
                      <w:r w:rsidR="004417C0">
                        <w:rPr>
                          <w:rFonts w:ascii="ＭＳ 明朝" w:hAnsi="ＭＳ 明朝" w:hint="eastAsia"/>
                          <w:sz w:val="22"/>
                          <w:szCs w:val="22"/>
                        </w:rPr>
                        <w:t>国や</w:t>
                      </w:r>
                      <w:r>
                        <w:rPr>
                          <w:rFonts w:ascii="ＭＳ 明朝" w:hAnsi="ＭＳ 明朝" w:hint="eastAsia"/>
                          <w:sz w:val="22"/>
                          <w:szCs w:val="22"/>
                        </w:rPr>
                        <w:t>県の規制</w:t>
                      </w:r>
                      <w:r w:rsidR="003E4638">
                        <w:rPr>
                          <w:rFonts w:ascii="ＭＳ 明朝" w:hAnsi="ＭＳ 明朝" w:hint="eastAsia"/>
                          <w:sz w:val="22"/>
                          <w:szCs w:val="22"/>
                        </w:rPr>
                        <w:t>や</w:t>
                      </w:r>
                      <w:r>
                        <w:rPr>
                          <w:rFonts w:ascii="ＭＳ 明朝" w:hAnsi="ＭＳ 明朝" w:hint="eastAsia"/>
                          <w:sz w:val="22"/>
                          <w:szCs w:val="22"/>
                        </w:rPr>
                        <w:t>補助</w:t>
                      </w:r>
                      <w:r w:rsidR="004417C0">
                        <w:rPr>
                          <w:rFonts w:ascii="ＭＳ 明朝" w:hAnsi="ＭＳ 明朝" w:hint="eastAsia"/>
                          <w:sz w:val="22"/>
                          <w:szCs w:val="22"/>
                        </w:rPr>
                        <w:t>、また</w:t>
                      </w:r>
                      <w:r>
                        <w:rPr>
                          <w:rFonts w:ascii="ＭＳ 明朝" w:hAnsi="ＭＳ 明朝" w:hint="eastAsia"/>
                          <w:sz w:val="22"/>
                          <w:szCs w:val="22"/>
                        </w:rPr>
                        <w:t>大企業の要求</w:t>
                      </w:r>
                      <w:r w:rsidR="00763994">
                        <w:rPr>
                          <w:rFonts w:ascii="ＭＳ 明朝" w:hAnsi="ＭＳ 明朝" w:hint="eastAsia"/>
                          <w:sz w:val="22"/>
                          <w:szCs w:val="22"/>
                        </w:rPr>
                        <w:t>などの情報を入手し、</w:t>
                      </w:r>
                      <w:r>
                        <w:rPr>
                          <w:rFonts w:ascii="ＭＳ 明朝" w:hAnsi="ＭＳ 明朝" w:hint="eastAsia"/>
                          <w:sz w:val="22"/>
                          <w:szCs w:val="22"/>
                        </w:rPr>
                        <w:t>いち早く対応してゆくことは社会的責任であるばかりでなく、</w:t>
                      </w:r>
                      <w:r w:rsidR="00FE0F66">
                        <w:rPr>
                          <w:rFonts w:ascii="ＭＳ 明朝" w:hAnsi="ＭＳ 明朝" w:hint="eastAsia"/>
                          <w:sz w:val="22"/>
                          <w:szCs w:val="22"/>
                        </w:rPr>
                        <w:t>脱炭素経営に見られるように今後の企業の成長や発展に大きな影響を与えるものと言えます。</w:t>
                      </w:r>
                    </w:p>
                    <w:p w14:paraId="41392AF2" w14:textId="408ADC78" w:rsidR="001D1170" w:rsidRPr="00654118" w:rsidRDefault="001D1170" w:rsidP="00B377FB">
                      <w:pPr>
                        <w:tabs>
                          <w:tab w:val="left" w:pos="993"/>
                        </w:tabs>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一方、水質汚濁防止</w:t>
                      </w:r>
                      <w:r w:rsidR="00477E14">
                        <w:rPr>
                          <w:rFonts w:ascii="ＭＳ 明朝" w:hAnsi="ＭＳ 明朝" w:hint="eastAsia"/>
                          <w:sz w:val="22"/>
                          <w:szCs w:val="22"/>
                        </w:rPr>
                        <w:t>、</w:t>
                      </w:r>
                      <w:r>
                        <w:rPr>
                          <w:rFonts w:ascii="ＭＳ 明朝" w:hAnsi="ＭＳ 明朝" w:hint="eastAsia"/>
                          <w:sz w:val="22"/>
                          <w:szCs w:val="22"/>
                        </w:rPr>
                        <w:t>騒音</w:t>
                      </w:r>
                      <w:r w:rsidR="00477E14">
                        <w:rPr>
                          <w:rFonts w:ascii="ＭＳ 明朝" w:hAnsi="ＭＳ 明朝" w:hint="eastAsia"/>
                          <w:sz w:val="22"/>
                          <w:szCs w:val="22"/>
                        </w:rPr>
                        <w:t>、</w:t>
                      </w:r>
                      <w:r w:rsidRPr="00654118">
                        <w:rPr>
                          <w:rFonts w:ascii="ＭＳ 明朝" w:hAnsi="ＭＳ 明朝" w:hint="eastAsia"/>
                          <w:sz w:val="22"/>
                          <w:szCs w:val="22"/>
                        </w:rPr>
                        <w:t>廃棄物</w:t>
                      </w:r>
                      <w:r w:rsidR="00477E14">
                        <w:rPr>
                          <w:rFonts w:ascii="ＭＳ 明朝" w:hAnsi="ＭＳ 明朝" w:hint="eastAsia"/>
                          <w:sz w:val="22"/>
                          <w:szCs w:val="22"/>
                        </w:rPr>
                        <w:t>、</w:t>
                      </w:r>
                      <w:r>
                        <w:rPr>
                          <w:rFonts w:ascii="ＭＳ 明朝" w:hAnsi="ＭＳ 明朝" w:hint="eastAsia"/>
                          <w:sz w:val="22"/>
                          <w:szCs w:val="22"/>
                        </w:rPr>
                        <w:t>化学物質</w:t>
                      </w:r>
                      <w:r w:rsidRPr="00654118">
                        <w:rPr>
                          <w:rFonts w:ascii="ＭＳ 明朝" w:hAnsi="ＭＳ 明朝" w:hint="eastAsia"/>
                          <w:sz w:val="22"/>
                          <w:szCs w:val="22"/>
                        </w:rPr>
                        <w:t>管理の面では</w:t>
                      </w:r>
                      <w:r w:rsidRPr="00015D5B">
                        <w:rPr>
                          <w:rFonts w:ascii="ＭＳ 明朝" w:hAnsi="ＭＳ 明朝" w:hint="eastAsia"/>
                          <w:b/>
                          <w:bCs/>
                          <w:sz w:val="22"/>
                          <w:szCs w:val="22"/>
                        </w:rPr>
                        <w:t>担当者の</w:t>
                      </w:r>
                      <w:r w:rsidRPr="00015D5B">
                        <w:rPr>
                          <w:rFonts w:ascii="ＭＳ Ｐゴシック" w:eastAsia="ＭＳ Ｐゴシック" w:hAnsi="ＭＳ Ｐゴシック" w:hint="eastAsia"/>
                          <w:b/>
                          <w:bCs/>
                          <w:sz w:val="22"/>
                          <w:szCs w:val="22"/>
                        </w:rPr>
                        <w:t>経験や認識不足からくる事故、法令違反、システム</w:t>
                      </w:r>
                      <w:r>
                        <w:rPr>
                          <w:rFonts w:ascii="ＭＳ Ｐゴシック" w:eastAsia="ＭＳ Ｐゴシック" w:hAnsi="ＭＳ Ｐゴシック" w:hint="eastAsia"/>
                          <w:b/>
                          <w:bCs/>
                          <w:sz w:val="22"/>
                          <w:szCs w:val="22"/>
                        </w:rPr>
                        <w:t>の</w:t>
                      </w:r>
                      <w:r w:rsidRPr="00015D5B">
                        <w:rPr>
                          <w:rFonts w:ascii="ＭＳ Ｐゴシック" w:eastAsia="ＭＳ Ｐゴシック" w:hAnsi="ＭＳ Ｐゴシック" w:hint="eastAsia"/>
                          <w:b/>
                          <w:bCs/>
                          <w:sz w:val="22"/>
                          <w:szCs w:val="22"/>
                        </w:rPr>
                        <w:t>トラブル</w:t>
                      </w:r>
                      <w:r w:rsidRPr="00015D5B">
                        <w:rPr>
                          <w:rFonts w:ascii="ＭＳ 明朝" w:hAnsi="ＭＳ 明朝" w:hint="eastAsia"/>
                          <w:b/>
                          <w:bCs/>
                          <w:sz w:val="22"/>
                          <w:szCs w:val="22"/>
                        </w:rPr>
                        <w:t>も発生</w:t>
                      </w:r>
                      <w:r w:rsidRPr="00654118">
                        <w:rPr>
                          <w:rFonts w:ascii="ＭＳ 明朝" w:hAnsi="ＭＳ 明朝" w:hint="eastAsia"/>
                          <w:sz w:val="22"/>
                          <w:szCs w:val="22"/>
                        </w:rPr>
                        <w:t>して</w:t>
                      </w:r>
                      <w:r>
                        <w:rPr>
                          <w:rFonts w:ascii="ＭＳ 明朝" w:hAnsi="ＭＳ 明朝" w:hint="eastAsia"/>
                          <w:sz w:val="22"/>
                          <w:szCs w:val="22"/>
                        </w:rPr>
                        <w:t>い</w:t>
                      </w:r>
                      <w:r w:rsidRPr="00654118">
                        <w:rPr>
                          <w:rFonts w:ascii="ＭＳ 明朝" w:hAnsi="ＭＳ 明朝" w:hint="eastAsia"/>
                          <w:sz w:val="22"/>
                          <w:szCs w:val="22"/>
                        </w:rPr>
                        <w:t>ます。</w:t>
                      </w:r>
                    </w:p>
                    <w:p w14:paraId="493160BA" w14:textId="77777777" w:rsidR="001D1170" w:rsidRPr="00654118" w:rsidRDefault="001D1170" w:rsidP="00B377FB">
                      <w:pPr>
                        <w:snapToGrid w:val="0"/>
                        <w:spacing w:line="300" w:lineRule="auto"/>
                        <w:rPr>
                          <w:rFonts w:ascii="ＭＳ 明朝" w:hAnsi="ＭＳ 明朝"/>
                          <w:sz w:val="22"/>
                          <w:szCs w:val="22"/>
                        </w:rPr>
                      </w:pPr>
                      <w:r w:rsidRPr="00654118">
                        <w:rPr>
                          <w:rFonts w:ascii="ＭＳ 明朝" w:hAnsi="ＭＳ 明朝" w:hint="eastAsia"/>
                          <w:sz w:val="22"/>
                          <w:szCs w:val="22"/>
                        </w:rPr>
                        <w:t xml:space="preserve">　</w:t>
                      </w:r>
                      <w:r>
                        <w:rPr>
                          <w:rFonts w:ascii="ＭＳ 明朝" w:hAnsi="ＭＳ 明朝" w:hint="eastAsia"/>
                          <w:sz w:val="22"/>
                          <w:szCs w:val="22"/>
                        </w:rPr>
                        <w:t>こ</w:t>
                      </w:r>
                      <w:r w:rsidRPr="00654118">
                        <w:rPr>
                          <w:rFonts w:ascii="ＭＳ 明朝" w:hAnsi="ＭＳ 明朝" w:hint="eastAsia"/>
                          <w:sz w:val="22"/>
                          <w:szCs w:val="22"/>
                        </w:rPr>
                        <w:t>のような状況に対応するには</w:t>
                      </w:r>
                      <w:r w:rsidRPr="00654118">
                        <w:rPr>
                          <w:rFonts w:ascii="ＭＳ Ｐゴシック" w:eastAsia="ＭＳ Ｐゴシック" w:hAnsi="ＭＳ Ｐゴシック" w:hint="eastAsia"/>
                          <w:sz w:val="22"/>
                          <w:szCs w:val="22"/>
                        </w:rPr>
                        <w:t>環境問題、関連法規制、対策技術をよく理解し、自社のマネジメントシステムを有効に活かすことができる人材</w:t>
                      </w:r>
                      <w:r>
                        <w:rPr>
                          <w:rFonts w:ascii="ＭＳ Ｐゴシック" w:eastAsia="ＭＳ Ｐゴシック" w:hAnsi="ＭＳ Ｐゴシック" w:hint="eastAsia"/>
                          <w:sz w:val="22"/>
                          <w:szCs w:val="22"/>
                        </w:rPr>
                        <w:t>の育成が求められています</w:t>
                      </w:r>
                      <w:r w:rsidRPr="00654118">
                        <w:rPr>
                          <w:rFonts w:ascii="ＭＳ 明朝" w:hAnsi="ＭＳ 明朝" w:hint="eastAsia"/>
                          <w:sz w:val="22"/>
                          <w:szCs w:val="22"/>
                        </w:rPr>
                        <w:t>。</w:t>
                      </w:r>
                    </w:p>
                    <w:p w14:paraId="06589F1C" w14:textId="77777777" w:rsidR="001D1170" w:rsidRPr="00654118" w:rsidRDefault="001D1170" w:rsidP="00B377FB">
                      <w:pPr>
                        <w:snapToGrid w:val="0"/>
                        <w:spacing w:line="300" w:lineRule="auto"/>
                        <w:ind w:firstLineChars="100" w:firstLine="238"/>
                        <w:rPr>
                          <w:rFonts w:ascii="ＭＳ 明朝" w:hAnsi="ＭＳ 明朝"/>
                          <w:sz w:val="22"/>
                          <w:szCs w:val="22"/>
                        </w:rPr>
                      </w:pPr>
                      <w:r w:rsidRPr="00654118">
                        <w:rPr>
                          <w:rFonts w:ascii="ＭＳ 明朝" w:hAnsi="ＭＳ 明朝" w:hint="eastAsia"/>
                          <w:sz w:val="22"/>
                          <w:szCs w:val="22"/>
                        </w:rPr>
                        <w:t>そこで（一社）長野県産業環境保全協会では、</w:t>
                      </w:r>
                      <w:r w:rsidRPr="00C82CB3">
                        <w:rPr>
                          <w:rFonts w:ascii="ＭＳ Ｐゴシック" w:eastAsia="ＭＳ Ｐゴシック" w:hAnsi="ＭＳ Ｐゴシック" w:hint="eastAsia"/>
                          <w:b/>
                          <w:bCs/>
                          <w:sz w:val="22"/>
                          <w:szCs w:val="22"/>
                        </w:rPr>
                        <w:t>環境担当者の世代交代に対応し、新たな時代に対応する人材を育てる場</w:t>
                      </w:r>
                      <w:r w:rsidRPr="00654118">
                        <w:rPr>
                          <w:rFonts w:ascii="ＭＳ 明朝" w:hAnsi="ＭＳ 明朝" w:hint="eastAsia"/>
                          <w:sz w:val="22"/>
                          <w:szCs w:val="22"/>
                        </w:rPr>
                        <w:t>として標記研修会を開催いたします。なお、基礎知識及び現場での対応力を確実に身に付けていただくため、少人数制の講義となっておりますので、お早めにお申し込みいただくようお願い申し上げます。</w:t>
                      </w:r>
                    </w:p>
                    <w:p w14:paraId="1D0BE0AF" w14:textId="37DBF48B" w:rsidR="002C4778" w:rsidRPr="001D1170" w:rsidRDefault="002C4778" w:rsidP="00B377FB">
                      <w:pPr>
                        <w:snapToGrid w:val="0"/>
                        <w:spacing w:line="300" w:lineRule="auto"/>
                        <w:ind w:firstLineChars="100" w:firstLine="238"/>
                        <w:rPr>
                          <w:rFonts w:ascii="ＭＳ 明朝" w:hAnsi="ＭＳ 明朝"/>
                          <w:sz w:val="22"/>
                          <w:szCs w:val="22"/>
                        </w:rPr>
                      </w:pPr>
                    </w:p>
                  </w:txbxContent>
                </v:textbox>
                <w10:wrap type="square" anchorx="margin"/>
              </v:shape>
            </w:pict>
          </mc:Fallback>
        </mc:AlternateContent>
      </w:r>
      <w:r>
        <w:rPr>
          <w:noProof/>
        </w:rPr>
        <mc:AlternateContent>
          <mc:Choice Requires="wps">
            <w:drawing>
              <wp:anchor distT="0" distB="0" distL="114300" distR="114300" simplePos="0" relativeHeight="251655168" behindDoc="0" locked="0" layoutInCell="1" allowOverlap="1" wp14:anchorId="1D0BE09E" wp14:editId="32AC1B2F">
                <wp:simplePos x="0" y="0"/>
                <wp:positionH relativeFrom="margin">
                  <wp:posOffset>106680</wp:posOffset>
                </wp:positionH>
                <wp:positionV relativeFrom="paragraph">
                  <wp:posOffset>59055</wp:posOffset>
                </wp:positionV>
                <wp:extent cx="5980430" cy="762000"/>
                <wp:effectExtent l="0" t="0" r="1270" b="0"/>
                <wp:wrapSquare wrapText="bothSides"/>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762000"/>
                        </a:xfrm>
                        <a:prstGeom prst="roundRect">
                          <a:avLst>
                            <a:gd name="adj" fmla="val 16667"/>
                          </a:avLst>
                        </a:prstGeom>
                        <a:solidFill>
                          <a:schemeClr val="accent1">
                            <a:lumMod val="75000"/>
                          </a:schemeClr>
                        </a:solidFill>
                        <a:ln w="3175">
                          <a:noFill/>
                          <a:round/>
                          <a:headEnd/>
                          <a:tailEnd/>
                        </a:ln>
                        <a:effectLst/>
                      </wps:spPr>
                      <wps:txbx>
                        <w:txbxContent>
                          <w:p w14:paraId="1D0BE0B8" w14:textId="6036DA7D" w:rsidR="002C4778" w:rsidRPr="00D22E87" w:rsidRDefault="002C4778" w:rsidP="002C4778">
                            <w:pPr>
                              <w:jc w:val="center"/>
                              <w:rPr>
                                <w:rFonts w:ascii="HGS創英角ｺﾞｼｯｸUB" w:eastAsia="HGS創英角ｺﾞｼｯｸUB"/>
                                <w:color w:val="FFFFFF"/>
                                <w:sz w:val="80"/>
                                <w:szCs w:val="80"/>
                                <w:lang w:eastAsia="zh-CN"/>
                              </w:rPr>
                            </w:pPr>
                            <w:r w:rsidRPr="00D22E87">
                              <w:rPr>
                                <w:rFonts w:ascii="HGS創英角ｺﾞｼｯｸUB" w:eastAsia="HGS創英角ｺﾞｼｯｸUB" w:hint="eastAsia"/>
                                <w:color w:val="FFFFFF"/>
                                <w:sz w:val="80"/>
                                <w:szCs w:val="80"/>
                              </w:rPr>
                              <w:t>環境保全基礎研修会</w:t>
                            </w:r>
                          </w:p>
                        </w:txbxContent>
                      </wps:txbx>
                      <wps:bodyPr rot="0" vert="horz" wrap="square" lIns="1238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BE09E" id="AutoShape 21" o:spid="_x0000_s1027" style="position:absolute;left:0;text-align:left;margin-left:8.4pt;margin-top:4.65pt;width:470.9pt;height:6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veOQIAAFEEAAAOAAAAZHJzL2Uyb0RvYy54bWysVNtu2zAMfR+wfxD0vjrOvUacomjXYUB3&#10;wbp9gCLJsTZZ1CQlTvb1o+gkLba3YS8CSVmH5DmkVzeHzrK9DtGAq3l5NeJMOwnKuG3Nv319eLPk&#10;LCbhlLDgdM2POvKb9etXq95XegwtWKUDQxAXq97XvE3JV0URZas7Ea/Aa4eXDYROJHTDtlBB9Ije&#10;2WI8Gs2LHoLyAaSOEaP3wyVfE37TaJk+NU3UidmaY22JzkDnJp/FeiWqbRC+NfJUhviHKjphHCa9&#10;QN2LJNgumL+gOiMDRGjSlYSugKYxUlMP2E05+qObp1Z4Tb0gOdFfaIr/D1Z+3D/5zyGXHv0jyB+R&#10;Obhrhdvq2xCgb7VQmK7MRBW9j9XlQXYiPmWb/gMolFbsEhAHhyZ0GRC7Ywei+nihWh8SkxicXS9H&#10;0wkqIvFuMUcpSYtCVOfXPsT0TkPHslHzADunvqCelELsH2MivhVzosvZ1XfOms6ienthWTmfzxdU&#10;tKhOHyP2GZPaBWvUg7GWnDxv+s4Gho8RTErtUkmp7K7D/ob4YvZcJ41ofoLEIHkv0axjfc0n5WJG&#10;CA5yGpo06oKsTOxbp8hOwtjBRiTrckGaZhebPPOeqc5THat02ByYUSdRcmQD6ohCBBjGG9cRjRbC&#10;L856HO2ax587ETRn9r3LYo4ny2leBvLQCGRcl9Mc3ZyjwknEqHnibDDv0rA4Ox/MtsUUA0EOblH5&#10;xlxKHco5zQvOLRF02rG8GC99+ur5T7D+DQAA//8DAFBLAwQUAAYACAAAACEARdiZVtoAAAAIAQAA&#10;DwAAAGRycy9kb3ducmV2LnhtbEyPzU7DMBCE70i8g7VI3KhDEVEb4lQI0QcgqYS4OfHmR43XUbxt&#10;wtuznOA4M6vZb/LD6kd1xTkOgQw8bhJQSE1wA3UGTtXxYQcqsiVnx0Bo4BsjHIrbm9xmLiz0gdeS&#10;OyUlFDNroGeeMq1j06O3cRMmJMnaMHvLIudOu9kuUu5HvU2SVHs7kHzo7YRvPTbn8uIN1Oeqq9qv&#10;peWSQps2nydeju/G3N+try+gGFf+O4ZffEGHQpjqcCEX1Sg6FXI2sH8CJfH+eZeCqsXfiqOLXP8f&#10;UPwAAAD//wMAUEsBAi0AFAAGAAgAAAAhALaDOJL+AAAA4QEAABMAAAAAAAAAAAAAAAAAAAAAAFtD&#10;b250ZW50X1R5cGVzXS54bWxQSwECLQAUAAYACAAAACEAOP0h/9YAAACUAQAACwAAAAAAAAAAAAAA&#10;AAAvAQAAX3JlbHMvLnJlbHNQSwECLQAUAAYACAAAACEAisn73jkCAABRBAAADgAAAAAAAAAAAAAA&#10;AAAuAgAAZHJzL2Uyb0RvYy54bWxQSwECLQAUAAYACAAAACEARdiZVtoAAAAIAQAADwAAAAAAAAAA&#10;AAAAAACTBAAAZHJzL2Rvd25yZXYueG1sUEsFBgAAAAAEAAQA8wAAAJoFAAAAAA==&#10;" fillcolor="#2f5496 [2404]" stroked="f" strokeweight=".25pt">
                <v:textbox inset="3.44mm,0,,0">
                  <w:txbxContent>
                    <w:p w14:paraId="1D0BE0B8" w14:textId="6036DA7D" w:rsidR="002C4778" w:rsidRPr="00D22E87" w:rsidRDefault="002C4778" w:rsidP="002C4778">
                      <w:pPr>
                        <w:jc w:val="center"/>
                        <w:rPr>
                          <w:rFonts w:ascii="HGS創英角ｺﾞｼｯｸUB" w:eastAsia="HGS創英角ｺﾞｼｯｸUB"/>
                          <w:color w:val="FFFFFF"/>
                          <w:sz w:val="80"/>
                          <w:szCs w:val="80"/>
                          <w:lang w:eastAsia="zh-CN"/>
                        </w:rPr>
                      </w:pPr>
                      <w:r w:rsidRPr="00D22E87">
                        <w:rPr>
                          <w:rFonts w:ascii="HGS創英角ｺﾞｼｯｸUB" w:eastAsia="HGS創英角ｺﾞｼｯｸUB" w:hint="eastAsia"/>
                          <w:color w:val="FFFFFF"/>
                          <w:sz w:val="80"/>
                          <w:szCs w:val="80"/>
                        </w:rPr>
                        <w:t>環境保全基礎研修会</w:t>
                      </w:r>
                    </w:p>
                  </w:txbxContent>
                </v:textbox>
                <w10:wrap type="square" anchorx="margin"/>
              </v:roundrect>
            </w:pict>
          </mc:Fallback>
        </mc:AlternateContent>
      </w:r>
      <w:r w:rsidR="00FE2F74">
        <w:rPr>
          <w:noProof/>
        </w:rPr>
        <mc:AlternateContent>
          <mc:Choice Requires="wps">
            <w:drawing>
              <wp:anchor distT="0" distB="0" distL="114300" distR="114300" simplePos="0" relativeHeight="251654144" behindDoc="0" locked="0" layoutInCell="1" allowOverlap="1" wp14:anchorId="1D0BE09A" wp14:editId="5AAAD88C">
                <wp:simplePos x="0" y="0"/>
                <wp:positionH relativeFrom="page">
                  <wp:posOffset>1028700</wp:posOffset>
                </wp:positionH>
                <wp:positionV relativeFrom="paragraph">
                  <wp:posOffset>4288155</wp:posOffset>
                </wp:positionV>
                <wp:extent cx="5410200" cy="1209675"/>
                <wp:effectExtent l="19050" t="19050" r="19050" b="28575"/>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209675"/>
                        </a:xfrm>
                        <a:prstGeom prst="rect">
                          <a:avLst/>
                        </a:prstGeom>
                        <a:solidFill>
                          <a:srgbClr val="FFFFFF"/>
                        </a:solidFill>
                        <a:ln w="28575">
                          <a:solidFill>
                            <a:srgbClr val="000000"/>
                          </a:solidFill>
                          <a:prstDash val="sysDot"/>
                          <a:miter lim="800000"/>
                          <a:headEnd/>
                          <a:tailEnd/>
                        </a:ln>
                      </wps:spPr>
                      <wps:txbx>
                        <w:txbxContent>
                          <w:p w14:paraId="1D0BE0B0" w14:textId="77777777" w:rsidR="002C4778" w:rsidRPr="00A47673" w:rsidRDefault="002C4778" w:rsidP="002C4778">
                            <w:pPr>
                              <w:tabs>
                                <w:tab w:val="left" w:pos="1446"/>
                                <w:tab w:val="left" w:pos="2410"/>
                              </w:tabs>
                              <w:jc w:val="center"/>
                              <w:rPr>
                                <w:b/>
                                <w:bCs/>
                                <w:color w:val="0000FF"/>
                                <w:szCs w:val="21"/>
                              </w:rPr>
                            </w:pPr>
                            <w:r w:rsidRPr="00A47673">
                              <w:rPr>
                                <w:rFonts w:ascii="HG創英角ﾎﾟｯﾌﾟ体" w:eastAsia="HG創英角ﾎﾟｯﾌﾟ体" w:hint="eastAsia"/>
                                <w:b/>
                                <w:bCs/>
                                <w:color w:val="0000FF"/>
                                <w:szCs w:val="21"/>
                              </w:rPr>
                              <w:t>こんな方々にお勧めをいたします。</w:t>
                            </w:r>
                          </w:p>
                          <w:p w14:paraId="1D0BE0B1"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 xml:space="preserve">○企業、自治体等で新たに環境担当になられた方　</w:t>
                            </w:r>
                          </w:p>
                          <w:p w14:paraId="1D0BE0B2"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○ISOやエコアクション21の事務局担当の方</w:t>
                            </w:r>
                          </w:p>
                          <w:p w14:paraId="1D0BE0B3"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○高い環境意識を持った人材育成（職場のリーダー、新人教育等）</w:t>
                            </w:r>
                          </w:p>
                          <w:p w14:paraId="1D0BE0B4"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○環境保全の実務をもう一度基礎から学び直したい方</w:t>
                            </w:r>
                          </w:p>
                          <w:p w14:paraId="1D0BE0B5"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〇公害防止管理者等国家試験受験のための基礎固めをしたい方</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E09A" id="Text Box 30" o:spid="_x0000_s1028" type="#_x0000_t202" style="position:absolute;left:0;text-align:left;margin-left:81pt;margin-top:337.65pt;width:426pt;height:95.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1mKQIAAEkEAAAOAAAAZHJzL2Uyb0RvYy54bWysVNtu2zAMfR+wfxD0vtgJmjYx4hRdsg4D&#10;ugvQ7QMYWbaFyaImKbGzrx8lJ2l3wR6G+UEQJeqQPIf06nboNDtI5xWakk8nOWfSCKyUaUr+5fP9&#10;qwVnPoCpQKORJT9Kz2/XL1+selvIGbaoK+kYgRhf9LbkbQi2yDIvWtmBn6CVhi5rdB0EMl2TVQ56&#10;Qu90Nsvz66xHV1mHQnpPp9vxkq8Tfl1LET7WtZeB6ZJTbiGtLq27uGbrFRSNA9sqcUoD/iGLDpSh&#10;oBeoLQRge6d+g+qUcOixDhOBXYZ1rYRMNVA10/yXah5bsDLVQuR4e6HJ/z9Y8eHwaD85FobXOJCA&#10;qQhvH1B89czgpgXTyDvnsG8lVBR4GinLeuuL09NItS98BNn177EikWEfMAENtesiK1QnI3QS4Hgh&#10;XQ6BCTqcX01zUpIzQXfTWb68vpmnGFCcn1vnw1uJHYubkjtSNcHD4cGHmA4UZ5cYzaNW1b3SOhmu&#10;2W20YwegDrhP3wn9JzdtWF/y2WJOwf+OkafvTxgxhy34dozlj36LIfpB0alAXa5VV/LF5TkUkdI3&#10;pkouAZQe91SNNieOI60jwWHYDUxVlGOEjJTvsDoS6Q7HpqYhpE2L7jtnPTV0yf23PTjJmX5nSLib&#10;q9lyThOQDKLbPT/dJWOxWNIFGEEoJQ/n7SaMA7O3TjUtBRm7xOAd6VyrpMBTQqfMqV+TMKfZigPx&#10;3E5eT3+A9Q8AAAD//wMAUEsDBBQABgAIAAAAIQBJUntZ4gAAAAwBAAAPAAAAZHJzL2Rvd25yZXYu&#10;eG1sTI/BTsMwEETvSPyDtUjc6KaFpFGIUyHUShzgQEACbm5s4oh4HcVOG/h6tic4zuxo9k25mV0v&#10;DmYMnScJy0UCwlDjdUethNeX3VUOIkRFWvWejIRvE2BTnZ+VqtD+SM/mUMdWcAmFQkmwMQ4FYmis&#10;cSos/GCIb59+dCqyHFvUozpyuetxlSQZOtURf7BqMPfWNF/15CSkdsJ8t37/eXya3j70wxbnbY1S&#10;Xl7Md7cgopnjXxhO+IwOFTPt/UQ6iJ51tuItUUK2Tq9BnBLJ8oatvYQ8S3PAqsT/I6pfAAAA//8D&#10;AFBLAQItABQABgAIAAAAIQC2gziS/gAAAOEBAAATAAAAAAAAAAAAAAAAAAAAAABbQ29udGVudF9U&#10;eXBlc10ueG1sUEsBAi0AFAAGAAgAAAAhADj9If/WAAAAlAEAAAsAAAAAAAAAAAAAAAAALwEAAF9y&#10;ZWxzLy5yZWxzUEsBAi0AFAAGAAgAAAAhAM+q/WYpAgAASQQAAA4AAAAAAAAAAAAAAAAALgIAAGRy&#10;cy9lMm9Eb2MueG1sUEsBAi0AFAAGAAgAAAAhAElSe1niAAAADAEAAA8AAAAAAAAAAAAAAAAAgwQA&#10;AGRycy9kb3ducmV2LnhtbFBLBQYAAAAABAAEAPMAAACSBQAAAAA=&#10;" strokeweight="2.25pt">
                <v:stroke dashstyle="1 1"/>
                <v:textbox inset="5.85pt,0,5.85pt,.7pt">
                  <w:txbxContent>
                    <w:p w14:paraId="1D0BE0B0" w14:textId="77777777" w:rsidR="002C4778" w:rsidRPr="00A47673" w:rsidRDefault="002C4778" w:rsidP="002C4778">
                      <w:pPr>
                        <w:tabs>
                          <w:tab w:val="left" w:pos="1446"/>
                          <w:tab w:val="left" w:pos="2410"/>
                        </w:tabs>
                        <w:jc w:val="center"/>
                        <w:rPr>
                          <w:b/>
                          <w:bCs/>
                          <w:color w:val="0000FF"/>
                          <w:szCs w:val="21"/>
                        </w:rPr>
                      </w:pPr>
                      <w:r w:rsidRPr="00A47673">
                        <w:rPr>
                          <w:rFonts w:ascii="HG創英角ﾎﾟｯﾌﾟ体" w:eastAsia="HG創英角ﾎﾟｯﾌﾟ体" w:hint="eastAsia"/>
                          <w:b/>
                          <w:bCs/>
                          <w:color w:val="0000FF"/>
                          <w:szCs w:val="21"/>
                        </w:rPr>
                        <w:t>こんな方々にお勧めをいたします。</w:t>
                      </w:r>
                    </w:p>
                    <w:p w14:paraId="1D0BE0B1"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 xml:space="preserve">○企業、自治体等で新たに環境担当になられた方　</w:t>
                      </w:r>
                    </w:p>
                    <w:p w14:paraId="1D0BE0B2"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○ISOやエコアクション21の事務局担当の方</w:t>
                      </w:r>
                    </w:p>
                    <w:p w14:paraId="1D0BE0B3"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○高い環境意識を持った人材育成（職場のリーダー、新人教育等）</w:t>
                      </w:r>
                    </w:p>
                    <w:p w14:paraId="1D0BE0B4"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○環境保全の実務をもう一度基礎から学び直したい方</w:t>
                      </w:r>
                    </w:p>
                    <w:p w14:paraId="1D0BE0B5" w14:textId="77777777" w:rsidR="002C4778" w:rsidRPr="00A47673" w:rsidRDefault="002C4778" w:rsidP="00B377FB">
                      <w:pPr>
                        <w:snapToGrid w:val="0"/>
                        <w:rPr>
                          <w:rFonts w:ascii="AR P丸ゴシック体E" w:eastAsia="AR P丸ゴシック体E" w:hAnsi="AR P丸ゴシック体E"/>
                          <w:b/>
                          <w:bCs/>
                          <w:color w:val="0000FF"/>
                          <w:szCs w:val="21"/>
                        </w:rPr>
                      </w:pPr>
                      <w:r w:rsidRPr="00A47673">
                        <w:rPr>
                          <w:rFonts w:ascii="AR P丸ゴシック体E" w:eastAsia="AR P丸ゴシック体E" w:hAnsi="AR P丸ゴシック体E" w:hint="eastAsia"/>
                          <w:b/>
                          <w:bCs/>
                          <w:color w:val="0000FF"/>
                          <w:szCs w:val="21"/>
                        </w:rPr>
                        <w:t>〇公害防止管理者等国家試験受験のための基礎固めをしたい方</w:t>
                      </w:r>
                    </w:p>
                  </w:txbxContent>
                </v:textbox>
                <w10:wrap anchorx="page"/>
              </v:shape>
            </w:pict>
          </mc:Fallback>
        </mc:AlternateContent>
      </w:r>
      <w:r w:rsidR="0007581A">
        <w:rPr>
          <w:noProof/>
        </w:rPr>
        <mc:AlternateContent>
          <mc:Choice Requires="wps">
            <w:drawing>
              <wp:anchor distT="0" distB="0" distL="114300" distR="114300" simplePos="0" relativeHeight="251663360" behindDoc="0" locked="0" layoutInCell="1" allowOverlap="1" wp14:anchorId="1F611779" wp14:editId="442CF900">
                <wp:simplePos x="0" y="0"/>
                <wp:positionH relativeFrom="column">
                  <wp:posOffset>592455</wp:posOffset>
                </wp:positionH>
                <wp:positionV relativeFrom="paragraph">
                  <wp:posOffset>-83820</wp:posOffset>
                </wp:positionV>
                <wp:extent cx="2924175" cy="266700"/>
                <wp:effectExtent l="0" t="0" r="28575" b="19050"/>
                <wp:wrapNone/>
                <wp:docPr id="1218956964" name="四角形: 角を丸くする 1"/>
                <wp:cNvGraphicFramePr/>
                <a:graphic xmlns:a="http://schemas.openxmlformats.org/drawingml/2006/main">
                  <a:graphicData uri="http://schemas.microsoft.com/office/word/2010/wordprocessingShape">
                    <wps:wsp>
                      <wps:cNvSpPr/>
                      <wps:spPr>
                        <a:xfrm>
                          <a:off x="0" y="0"/>
                          <a:ext cx="2924175" cy="266700"/>
                        </a:xfrm>
                        <a:prstGeom prst="roundRect">
                          <a:avLst/>
                        </a:prstGeom>
                        <a:ln w="12700"/>
                      </wps:spPr>
                      <wps:style>
                        <a:lnRef idx="2">
                          <a:schemeClr val="accent6"/>
                        </a:lnRef>
                        <a:fillRef idx="1">
                          <a:schemeClr val="lt1"/>
                        </a:fillRef>
                        <a:effectRef idx="0">
                          <a:schemeClr val="accent6"/>
                        </a:effectRef>
                        <a:fontRef idx="minor">
                          <a:schemeClr val="dk1"/>
                        </a:fontRef>
                      </wps:style>
                      <wps:txbx>
                        <w:txbxContent>
                          <w:p w14:paraId="180C9839" w14:textId="7C152367" w:rsidR="00644EB9" w:rsidRPr="00264029" w:rsidRDefault="00644EB9" w:rsidP="00644EB9">
                            <w:pPr>
                              <w:rPr>
                                <w:rFonts w:ascii="HGS創英角ｺﾞｼｯｸUB" w:eastAsia="HGS創英角ｺﾞｼｯｸUB" w:hAnsi="HGS創英角ｺﾞｼｯｸUB"/>
                                <w:sz w:val="28"/>
                                <w:szCs w:val="28"/>
                              </w:rPr>
                            </w:pPr>
                            <w:r w:rsidRPr="00264029">
                              <w:rPr>
                                <w:rFonts w:ascii="HGS創英角ｺﾞｼｯｸUB" w:eastAsia="HGS創英角ｺﾞｼｯｸUB" w:hAnsi="HGS創英角ｺﾞｼｯｸUB" w:hint="eastAsia"/>
                                <w:sz w:val="28"/>
                                <w:szCs w:val="28"/>
                              </w:rPr>
                              <w:t>202</w:t>
                            </w:r>
                            <w:r w:rsidR="00606634">
                              <w:rPr>
                                <w:rFonts w:ascii="HGS創英角ｺﾞｼｯｸUB" w:eastAsia="HGS創英角ｺﾞｼｯｸUB" w:hAnsi="HGS創英角ｺﾞｼｯｸUB" w:hint="eastAsia"/>
                                <w:sz w:val="28"/>
                                <w:szCs w:val="28"/>
                              </w:rPr>
                              <w:t>6</w:t>
                            </w:r>
                            <w:r w:rsidRPr="00264029">
                              <w:rPr>
                                <w:rFonts w:ascii="HGS創英角ｺﾞｼｯｸUB" w:eastAsia="HGS創英角ｺﾞｼｯｸUB" w:hAnsi="HGS創英角ｺﾞｼｯｸUB" w:hint="eastAsia"/>
                                <w:sz w:val="28"/>
                                <w:szCs w:val="28"/>
                              </w:rPr>
                              <w:t>年度　　オンライン開催</w:t>
                            </w:r>
                          </w:p>
                          <w:p w14:paraId="2C61C3D4" w14:textId="77777777" w:rsidR="00644EB9" w:rsidRPr="00644EB9" w:rsidRDefault="00644EB9" w:rsidP="00644EB9">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11779" id="四角形: 角を丸くする 1" o:spid="_x0000_s1029" style="position:absolute;left:0;text-align:left;margin-left:46.65pt;margin-top:-6.6pt;width:230.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QXgIAAAwFAAAOAAAAZHJzL2Uyb0RvYy54bWysVN9v2jAQfp+0/8Hy+whhHW1RQ4VadZqE&#10;WlQ69dk4donm+LyzIWF//c4mBNbxNO3FOd/v+/xdbm7b2rCtQl+BLXg+GHKmrISysm8F//7y8OmK&#10;Mx+ELYUBqwq+U57fTj9+uGncRI1gDaZUyCiJ9ZPGFXwdgptkmZdrVQs/AKcsGTVgLQJd8S0rUTSU&#10;vTbZaDgcZw1g6RCk8p6093sjn6b8WisZnrT2KjBTcOotpBPTuYpnNr0RkzcUbl3Jrg3xD13UorJU&#10;tE91L4JgG6z+SlVXEsGDDgMJdQZaV1KlGWiafPhumuVaOJVmIXC862Hy/y+tfNwu3QIJhsb5iScx&#10;TtFqrOOX+mNtAmvXg6XawCQpR9eji/zyC2eSbKPx+HKY0MyO0Q59+KqgZlEoOMLGls/0IgkosZ37&#10;QGXJ/+AXKxrLGuLR6JDt2FWSws6ovduz0qwqYx8pXSKMujPItoKeWkipbBjH56UCxpJ3DNOVMX1g&#10;fi7QhLwL6nxjmEpE6gOH5wL/rNhHpKpgQx9cVxbwXILyR19570+tn8wcxdCuWhq64J9jj1GzgnK3&#10;QIawJ7Z38qEisOfCh4VAYjJxnrYzPNGhDRC00EmcrQF/ndNHfyIYWTlraDMK7n9uBCrOzDdL1LvO&#10;Ly7iKqULCXiqXR20dlPfAb1ETvvvZBKjbzAHUSPUr7S8s1iNTMJKqllwGfBwuQv7TaX1l2o2S260&#10;Nk6EuV06GZNHfCN/XtpXga5jWiCOPsJhe8TkHdf2vjHSwmwTQFeJiEc8O+Rp5RJ9ut9D3OnTe/I6&#10;/sSmvwEAAP//AwBQSwMEFAAGAAgAAAAhAFfWCXTeAAAACQEAAA8AAABkcnMvZG93bnJldi54bWxM&#10;j8FOwzAQRO9I/IO1SNxap4lShZBNhZDaewNVxc2NTRwRr0Pstunfs5zguNqnmTfVZnaDuJgp9J4Q&#10;VssEhKHW6546hPe37aIAEaIirQZPBuFmAmzq+7tKldpfaW8uTewEh1AoFYKNcSylDK01ToWlHw3x&#10;79NPTkU+p07qSV053A0yTZK1dKonbrBqNK/WtF/N2SF87L4jHQ/5uk9veXMcs/1ue7CIjw/zyzOI&#10;aOb4B8OvPqtDzU4nfyYdxIDwlGVMIixWWQqCgTzPeMsJIS0KkHUl/y+ofwAAAP//AwBQSwECLQAU&#10;AAYACAAAACEAtoM4kv4AAADhAQAAEwAAAAAAAAAAAAAAAAAAAAAAW0NvbnRlbnRfVHlwZXNdLnht&#10;bFBLAQItABQABgAIAAAAIQA4/SH/1gAAAJQBAAALAAAAAAAAAAAAAAAAAC8BAABfcmVscy8ucmVs&#10;c1BLAQItABQABgAIAAAAIQAROF+QXgIAAAwFAAAOAAAAAAAAAAAAAAAAAC4CAABkcnMvZTJvRG9j&#10;LnhtbFBLAQItABQABgAIAAAAIQBX1gl03gAAAAkBAAAPAAAAAAAAAAAAAAAAALgEAABkcnMvZG93&#10;bnJldi54bWxQSwUGAAAAAAQABADzAAAAwwUAAAAA&#10;" fillcolor="white [3201]" strokecolor="#70ad47 [3209]" strokeweight="1pt">
                <v:stroke joinstyle="miter"/>
                <v:textbox inset=",0,,0">
                  <w:txbxContent>
                    <w:p w14:paraId="180C9839" w14:textId="7C152367" w:rsidR="00644EB9" w:rsidRPr="00264029" w:rsidRDefault="00644EB9" w:rsidP="00644EB9">
                      <w:pPr>
                        <w:rPr>
                          <w:rFonts w:ascii="HGS創英角ｺﾞｼｯｸUB" w:eastAsia="HGS創英角ｺﾞｼｯｸUB" w:hAnsi="HGS創英角ｺﾞｼｯｸUB"/>
                          <w:sz w:val="28"/>
                          <w:szCs w:val="28"/>
                        </w:rPr>
                      </w:pPr>
                      <w:r w:rsidRPr="00264029">
                        <w:rPr>
                          <w:rFonts w:ascii="HGS創英角ｺﾞｼｯｸUB" w:eastAsia="HGS創英角ｺﾞｼｯｸUB" w:hAnsi="HGS創英角ｺﾞｼｯｸUB" w:hint="eastAsia"/>
                          <w:sz w:val="28"/>
                          <w:szCs w:val="28"/>
                        </w:rPr>
                        <w:t>202</w:t>
                      </w:r>
                      <w:r w:rsidR="00606634">
                        <w:rPr>
                          <w:rFonts w:ascii="HGS創英角ｺﾞｼｯｸUB" w:eastAsia="HGS創英角ｺﾞｼｯｸUB" w:hAnsi="HGS創英角ｺﾞｼｯｸUB" w:hint="eastAsia"/>
                          <w:sz w:val="28"/>
                          <w:szCs w:val="28"/>
                        </w:rPr>
                        <w:t>6</w:t>
                      </w:r>
                      <w:r w:rsidRPr="00264029">
                        <w:rPr>
                          <w:rFonts w:ascii="HGS創英角ｺﾞｼｯｸUB" w:eastAsia="HGS創英角ｺﾞｼｯｸUB" w:hAnsi="HGS創英角ｺﾞｼｯｸUB" w:hint="eastAsia"/>
                          <w:sz w:val="28"/>
                          <w:szCs w:val="28"/>
                        </w:rPr>
                        <w:t>年度　　オンライン開催</w:t>
                      </w:r>
                    </w:p>
                    <w:p w14:paraId="2C61C3D4" w14:textId="77777777" w:rsidR="00644EB9" w:rsidRPr="00644EB9" w:rsidRDefault="00644EB9" w:rsidP="00644EB9">
                      <w:pPr>
                        <w:jc w:val="center"/>
                      </w:pPr>
                    </w:p>
                  </w:txbxContent>
                </v:textbox>
              </v:roundrect>
            </w:pict>
          </mc:Fallback>
        </mc:AlternateContent>
      </w:r>
    </w:p>
    <w:p w14:paraId="1D0BE015" w14:textId="77777777" w:rsidR="002C4778" w:rsidRPr="0007446B" w:rsidRDefault="002C4778" w:rsidP="002C4778">
      <w:pPr>
        <w:rPr>
          <w:sz w:val="24"/>
        </w:rPr>
      </w:pPr>
    </w:p>
    <w:p w14:paraId="1D0BE016" w14:textId="77777777" w:rsidR="002C4778" w:rsidRDefault="002C4778" w:rsidP="002C4778">
      <w:pPr>
        <w:rPr>
          <w:sz w:val="24"/>
        </w:rPr>
      </w:pPr>
    </w:p>
    <w:p w14:paraId="1D0BE017" w14:textId="77777777" w:rsidR="002C4778" w:rsidRPr="0007446B" w:rsidRDefault="002C4778" w:rsidP="002C4778">
      <w:pPr>
        <w:rPr>
          <w:sz w:val="24"/>
        </w:rPr>
      </w:pPr>
    </w:p>
    <w:p w14:paraId="1D0BE018" w14:textId="36B62F88" w:rsidR="002C4778" w:rsidRPr="0007446B" w:rsidRDefault="002C4778" w:rsidP="002C4778">
      <w:pPr>
        <w:rPr>
          <w:sz w:val="24"/>
        </w:rPr>
      </w:pPr>
    </w:p>
    <w:p w14:paraId="1D0BE019" w14:textId="064A4F00" w:rsidR="00D65846" w:rsidRDefault="00E95D9F" w:rsidP="002C4778">
      <w:pPr>
        <w:rPr>
          <w:rFonts w:ascii="HGP創英角ｺﾞｼｯｸUB" w:eastAsia="HGP創英角ｺﾞｼｯｸUB" w:hAnsi="HGP創英角ｺﾞｼｯｸUB"/>
          <w:sz w:val="24"/>
        </w:rPr>
      </w:pPr>
      <w:r>
        <w:rPr>
          <w:rFonts w:ascii="ＭＳ ゴシック" w:eastAsia="ＭＳ ゴシック" w:hAnsi="ＭＳ ゴシック" w:hint="eastAsia"/>
          <w:b/>
          <w:bCs/>
          <w:noProof/>
          <w:lang w:val="ja-JP"/>
        </w:rPr>
        <mc:AlternateContent>
          <mc:Choice Requires="wps">
            <w:drawing>
              <wp:anchor distT="0" distB="0" distL="114300" distR="114300" simplePos="0" relativeHeight="251667456" behindDoc="0" locked="0" layoutInCell="1" allowOverlap="1" wp14:anchorId="72877AB1" wp14:editId="31466FC6">
                <wp:simplePos x="0" y="0"/>
                <wp:positionH relativeFrom="column">
                  <wp:posOffset>66040</wp:posOffset>
                </wp:positionH>
                <wp:positionV relativeFrom="paragraph">
                  <wp:posOffset>44450</wp:posOffset>
                </wp:positionV>
                <wp:extent cx="5934075" cy="304800"/>
                <wp:effectExtent l="0" t="0" r="0" b="0"/>
                <wp:wrapNone/>
                <wp:docPr id="1213498368" name="テキスト ボックス 5"/>
                <wp:cNvGraphicFramePr/>
                <a:graphic xmlns:a="http://schemas.openxmlformats.org/drawingml/2006/main">
                  <a:graphicData uri="http://schemas.microsoft.com/office/word/2010/wordprocessingShape">
                    <wps:wsp>
                      <wps:cNvSpPr txBox="1"/>
                      <wps:spPr>
                        <a:xfrm>
                          <a:off x="0" y="0"/>
                          <a:ext cx="5934075" cy="304800"/>
                        </a:xfrm>
                        <a:prstGeom prst="rect">
                          <a:avLst/>
                        </a:prstGeom>
                        <a:noFill/>
                        <a:ln w="6350">
                          <a:noFill/>
                        </a:ln>
                      </wps:spPr>
                      <wps:txbx>
                        <w:txbxContent>
                          <w:p w14:paraId="54B3988B" w14:textId="3BF63EEE" w:rsidR="00F24A07" w:rsidRPr="00A917DA" w:rsidRDefault="00F24A07" w:rsidP="00F24A07">
                            <w:pPr>
                              <w:rPr>
                                <w:rFonts w:ascii="HGP創英角ｺﾞｼｯｸUB" w:eastAsia="HGP創英角ｺﾞｼｯｸUB" w:hAnsi="HGP創英角ｺﾞｼｯｸUB"/>
                                <w:sz w:val="24"/>
                              </w:rPr>
                            </w:pPr>
                            <w:r w:rsidRPr="00A917DA">
                              <w:rPr>
                                <w:rFonts w:ascii="HGP創英角ｺﾞｼｯｸUB" w:eastAsia="HGP創英角ｺﾞｼｯｸUB" w:hAnsi="HGP創英角ｺﾞｼｯｸUB" w:hint="eastAsia"/>
                                <w:sz w:val="24"/>
                              </w:rPr>
                              <w:t>１．プログラム</w:t>
                            </w:r>
                            <w:r>
                              <w:rPr>
                                <w:rFonts w:ascii="HGP創英角ｺﾞｼｯｸUB" w:eastAsia="HGP創英角ｺﾞｼｯｸUB" w:hAnsi="HGP創英角ｺﾞｼｯｸUB" w:hint="eastAsia"/>
                                <w:sz w:val="24"/>
                              </w:rPr>
                              <w:t xml:space="preserve">　</w:t>
                            </w:r>
                            <w:r w:rsidR="0073022C">
                              <w:rPr>
                                <w:rFonts w:ascii="HGP創英角ｺﾞｼｯｸUB" w:eastAsia="HGP創英角ｺﾞｼｯｸUB" w:hAnsi="HGP創英角ｺﾞｼｯｸUB" w:hint="eastAsia"/>
                                <w:sz w:val="24"/>
                              </w:rPr>
                              <w:t xml:space="preserve">　　　　　　　</w:t>
                            </w:r>
                            <w:r>
                              <w:rPr>
                                <w:rFonts w:ascii="HGP創英角ｺﾞｼｯｸUB" w:eastAsia="HGP創英角ｺﾞｼｯｸUB" w:hAnsi="HGP創英角ｺﾞｼｯｸUB" w:hint="eastAsia"/>
                                <w:sz w:val="24"/>
                              </w:rPr>
                              <w:t>オンライン（Zoom）</w:t>
                            </w:r>
                            <w:r w:rsidR="00287842">
                              <w:rPr>
                                <w:rFonts w:ascii="HGP創英角ｺﾞｼｯｸUB" w:eastAsia="HGP創英角ｺﾞｼｯｸUB" w:hAnsi="HGP創英角ｺﾞｼｯｸUB" w:hint="eastAsia"/>
                                <w:sz w:val="24"/>
                              </w:rPr>
                              <w:t>開催</w:t>
                            </w:r>
                          </w:p>
                          <w:p w14:paraId="1CBB92DB" w14:textId="77777777" w:rsidR="00F24A07" w:rsidRPr="00F24A07" w:rsidRDefault="00F24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877AB1" id="テキスト ボックス 5" o:spid="_x0000_s1030" type="#_x0000_t202" style="position:absolute;left:0;text-align:left;margin-left:5.2pt;margin-top:3.5pt;width:467.2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3zHQIAADMEAAAOAAAAZHJzL2Uyb0RvYy54bWysU9uO2yAQfa/Uf0C8N3YSZy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8XJ2P83S2xklHH3TNLtLI67J5bWxzn8T0JBgFNQiLREt&#10;dlg7jxUx9BQSimlY1UpFapQmbUFvprM0Pjh78IXS+PDSa7B8t+1IXRY0O82xhfKI41nomXeGr2rs&#10;Yc2cf2UWqcaJUL7+BRepAGvBYFFSgf31t/sQjwygl5IWpVNQ93PPrKBEfdfIzf04y4LW4iGb3U7w&#10;YK8922uP3jePgOoc40cxPJoh3quTKS0076jyZaiKLqY51i6oP5mPvhc0/hIulssYhOoyzK/1xvCQ&#10;OqAaEH7r3pk1Aw0eCXyGk8hY/oGNPrbnY7n3IOtIVcC5R3WAH5UZGRx+UZD+9TlGXf764jcAAAD/&#10;/wMAUEsDBBQABgAIAAAAIQDtUsCa3gAAAAcBAAAPAAAAZHJzL2Rvd25yZXYueG1sTI/BTsMwEETv&#10;SPyDtUjcqE2VQBviVFWkCgnBoaUXbpvYTSLidYjdNvD1LKdyHM1o5k2+mlwvTnYMnScN9zMFwlLt&#10;TUeNhv375m4BIkQkg70nq+HbBlgV11c5ZsafaWtPu9gILqGQoYY2xiGTMtStdRhmfrDE3sGPDiPL&#10;sZFmxDOXu17OlXqQDjvihRYHW7a2/twdnYaXcvOG22ruFj99+fx6WA9f+49U69ubaf0EItopXsLw&#10;h8/oUDBT5Y9kguhZq4STGh75EdvLJFmCqDSkqQJZ5PI/f/ELAAD//wMAUEsBAi0AFAAGAAgAAAAh&#10;ALaDOJL+AAAA4QEAABMAAAAAAAAAAAAAAAAAAAAAAFtDb250ZW50X1R5cGVzXS54bWxQSwECLQAU&#10;AAYACAAAACEAOP0h/9YAAACUAQAACwAAAAAAAAAAAAAAAAAvAQAAX3JlbHMvLnJlbHNQSwECLQAU&#10;AAYACAAAACEAjk9d8x0CAAAzBAAADgAAAAAAAAAAAAAAAAAuAgAAZHJzL2Uyb0RvYy54bWxQSwEC&#10;LQAUAAYACAAAACEA7VLAmt4AAAAHAQAADwAAAAAAAAAAAAAAAAB3BAAAZHJzL2Rvd25yZXYueG1s&#10;UEsFBgAAAAAEAAQA8wAAAIIFAAAAAA==&#10;" filled="f" stroked="f" strokeweight=".5pt">
                <v:textbox>
                  <w:txbxContent>
                    <w:p w14:paraId="54B3988B" w14:textId="3BF63EEE" w:rsidR="00F24A07" w:rsidRPr="00A917DA" w:rsidRDefault="00F24A07" w:rsidP="00F24A07">
                      <w:pPr>
                        <w:rPr>
                          <w:rFonts w:ascii="HGP創英角ｺﾞｼｯｸUB" w:eastAsia="HGP創英角ｺﾞｼｯｸUB" w:hAnsi="HGP創英角ｺﾞｼｯｸUB"/>
                          <w:sz w:val="24"/>
                        </w:rPr>
                      </w:pPr>
                      <w:r w:rsidRPr="00A917DA">
                        <w:rPr>
                          <w:rFonts w:ascii="HGP創英角ｺﾞｼｯｸUB" w:eastAsia="HGP創英角ｺﾞｼｯｸUB" w:hAnsi="HGP創英角ｺﾞｼｯｸUB" w:hint="eastAsia"/>
                          <w:sz w:val="24"/>
                        </w:rPr>
                        <w:t>１．プログラム</w:t>
                      </w:r>
                      <w:r>
                        <w:rPr>
                          <w:rFonts w:ascii="HGP創英角ｺﾞｼｯｸUB" w:eastAsia="HGP創英角ｺﾞｼｯｸUB" w:hAnsi="HGP創英角ｺﾞｼｯｸUB" w:hint="eastAsia"/>
                          <w:sz w:val="24"/>
                        </w:rPr>
                        <w:t xml:space="preserve">　</w:t>
                      </w:r>
                      <w:r w:rsidR="0073022C">
                        <w:rPr>
                          <w:rFonts w:ascii="HGP創英角ｺﾞｼｯｸUB" w:eastAsia="HGP創英角ｺﾞｼｯｸUB" w:hAnsi="HGP創英角ｺﾞｼｯｸUB" w:hint="eastAsia"/>
                          <w:sz w:val="24"/>
                        </w:rPr>
                        <w:t xml:space="preserve">　　　　　　　</w:t>
                      </w:r>
                      <w:r>
                        <w:rPr>
                          <w:rFonts w:ascii="HGP創英角ｺﾞｼｯｸUB" w:eastAsia="HGP創英角ｺﾞｼｯｸUB" w:hAnsi="HGP創英角ｺﾞｼｯｸUB" w:hint="eastAsia"/>
                          <w:sz w:val="24"/>
                        </w:rPr>
                        <w:t>オンライン（Zoom）</w:t>
                      </w:r>
                      <w:r w:rsidR="00287842">
                        <w:rPr>
                          <w:rFonts w:ascii="HGP創英角ｺﾞｼｯｸUB" w:eastAsia="HGP創英角ｺﾞｼｯｸUB" w:hAnsi="HGP創英角ｺﾞｼｯｸUB" w:hint="eastAsia"/>
                          <w:sz w:val="24"/>
                        </w:rPr>
                        <w:t>開催</w:t>
                      </w:r>
                    </w:p>
                    <w:p w14:paraId="1CBB92DB" w14:textId="77777777" w:rsidR="00F24A07" w:rsidRPr="00F24A07" w:rsidRDefault="00F24A07"/>
                  </w:txbxContent>
                </v:textbox>
              </v:shape>
            </w:pict>
          </mc:Fallback>
        </mc:AlternateContent>
      </w:r>
    </w:p>
    <w:tbl>
      <w:tblPr>
        <w:tblpPr w:leftFromText="142" w:rightFromText="142" w:vertAnchor="text" w:horzAnchor="margin"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685"/>
        <w:gridCol w:w="426"/>
        <w:gridCol w:w="850"/>
        <w:gridCol w:w="3827"/>
      </w:tblGrid>
      <w:tr w:rsidR="000E67D7" w14:paraId="6947DA53" w14:textId="77777777" w:rsidTr="00467D0D">
        <w:trPr>
          <w:cantSplit/>
          <w:trHeight w:val="699"/>
        </w:trPr>
        <w:tc>
          <w:tcPr>
            <w:tcW w:w="4536" w:type="dxa"/>
            <w:gridSpan w:val="2"/>
            <w:tcBorders>
              <w:top w:val="nil"/>
              <w:left w:val="nil"/>
              <w:right w:val="nil"/>
            </w:tcBorders>
            <w:vAlign w:val="center"/>
          </w:tcPr>
          <w:p w14:paraId="2D0198F4" w14:textId="6B98D672" w:rsidR="000E67D7" w:rsidRPr="00665A82" w:rsidRDefault="000E67D7" w:rsidP="000E67D7">
            <w:pPr>
              <w:jc w:val="center"/>
              <w:rPr>
                <w:rFonts w:ascii="ＭＳ ゴシック" w:eastAsia="ＭＳ ゴシック" w:hAnsi="ＭＳ ゴシック"/>
                <w:sz w:val="24"/>
              </w:rPr>
            </w:pPr>
            <w:r w:rsidRPr="00665A82">
              <w:rPr>
                <w:rFonts w:ascii="ＭＳ ゴシック" w:eastAsia="ＭＳ ゴシック" w:hAnsi="ＭＳ ゴシック" w:hint="eastAsia"/>
                <w:sz w:val="24"/>
              </w:rPr>
              <w:t>第1日　202</w:t>
            </w:r>
            <w:r w:rsidR="0063200F">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年</w:t>
            </w:r>
            <w:r>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月</w:t>
            </w:r>
            <w:r>
              <w:rPr>
                <w:rFonts w:ascii="ＭＳ ゴシック" w:eastAsia="ＭＳ ゴシック" w:hAnsi="ＭＳ ゴシック" w:hint="eastAsia"/>
                <w:sz w:val="24"/>
              </w:rPr>
              <w:t>2</w:t>
            </w:r>
            <w:r w:rsidR="009473D5">
              <w:rPr>
                <w:rFonts w:ascii="ＭＳ ゴシック" w:eastAsia="ＭＳ ゴシック" w:hAnsi="ＭＳ ゴシック" w:hint="eastAsia"/>
                <w:sz w:val="24"/>
              </w:rPr>
              <w:t>3</w:t>
            </w:r>
            <w:r w:rsidRPr="00665A82">
              <w:rPr>
                <w:rFonts w:ascii="ＭＳ ゴシック" w:eastAsia="ＭＳ ゴシック" w:hAnsi="ＭＳ ゴシック" w:hint="eastAsia"/>
                <w:sz w:val="24"/>
              </w:rPr>
              <w:t>日（</w:t>
            </w:r>
            <w:r>
              <w:rPr>
                <w:rFonts w:ascii="ＭＳ ゴシック" w:eastAsia="ＭＳ ゴシック" w:hAnsi="ＭＳ ゴシック" w:hint="eastAsia"/>
                <w:sz w:val="24"/>
              </w:rPr>
              <w:t>火</w:t>
            </w:r>
            <w:r w:rsidRPr="00665A82">
              <w:rPr>
                <w:rFonts w:ascii="ＭＳ ゴシック" w:eastAsia="ＭＳ ゴシック" w:hAnsi="ＭＳ ゴシック" w:hint="eastAsia"/>
                <w:sz w:val="24"/>
              </w:rPr>
              <w:t>）</w:t>
            </w:r>
          </w:p>
          <w:p w14:paraId="315586E8" w14:textId="77777777" w:rsidR="000E67D7" w:rsidRPr="008B3504" w:rsidRDefault="000E67D7" w:rsidP="000E67D7">
            <w:pPr>
              <w:jc w:val="center"/>
              <w:rPr>
                <w:szCs w:val="21"/>
              </w:rPr>
            </w:pPr>
            <w:r w:rsidRPr="004249F6">
              <w:rPr>
                <w:rFonts w:ascii="ＭＳ ゴシック" w:eastAsia="ＭＳ ゴシック" w:hAnsi="ＭＳ ゴシック" w:hint="eastAsia"/>
                <w:sz w:val="22"/>
                <w:szCs w:val="22"/>
              </w:rPr>
              <w:t>水質,大気,騒音,</w:t>
            </w:r>
            <w:r>
              <w:rPr>
                <w:rFonts w:ascii="ＭＳ ゴシック" w:eastAsia="ＭＳ ゴシック" w:hAnsi="ＭＳ ゴシック" w:hint="eastAsia"/>
                <w:sz w:val="22"/>
                <w:szCs w:val="22"/>
              </w:rPr>
              <w:t>気候変動</w:t>
            </w:r>
          </w:p>
        </w:tc>
        <w:tc>
          <w:tcPr>
            <w:tcW w:w="426" w:type="dxa"/>
            <w:vMerge w:val="restart"/>
            <w:tcBorders>
              <w:top w:val="nil"/>
              <w:left w:val="nil"/>
              <w:right w:val="nil"/>
            </w:tcBorders>
          </w:tcPr>
          <w:p w14:paraId="392549F3" w14:textId="77777777" w:rsidR="000E67D7" w:rsidRPr="008B3504" w:rsidRDefault="000E67D7" w:rsidP="000E67D7">
            <w:pPr>
              <w:jc w:val="left"/>
              <w:rPr>
                <w:szCs w:val="21"/>
              </w:rPr>
            </w:pPr>
          </w:p>
        </w:tc>
        <w:tc>
          <w:tcPr>
            <w:tcW w:w="4677" w:type="dxa"/>
            <w:gridSpan w:val="2"/>
            <w:tcBorders>
              <w:top w:val="nil"/>
              <w:left w:val="nil"/>
              <w:right w:val="nil"/>
            </w:tcBorders>
            <w:vAlign w:val="center"/>
          </w:tcPr>
          <w:p w14:paraId="6692B6AF" w14:textId="1337220D" w:rsidR="000E67D7" w:rsidRPr="00665A82" w:rsidRDefault="000E67D7" w:rsidP="000E67D7">
            <w:pPr>
              <w:jc w:val="center"/>
              <w:rPr>
                <w:rFonts w:ascii="ＭＳ ゴシック" w:eastAsia="ＭＳ ゴシック" w:hAnsi="ＭＳ ゴシック"/>
                <w:sz w:val="24"/>
              </w:rPr>
            </w:pPr>
            <w:r w:rsidRPr="00665A82">
              <w:rPr>
                <w:rFonts w:ascii="ＭＳ ゴシック" w:eastAsia="ＭＳ ゴシック" w:hAnsi="ＭＳ ゴシック" w:hint="eastAsia"/>
                <w:sz w:val="24"/>
              </w:rPr>
              <w:t>第2日　202</w:t>
            </w:r>
            <w:r w:rsidR="009473D5">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年</w:t>
            </w:r>
            <w:r>
              <w:rPr>
                <w:rFonts w:ascii="ＭＳ ゴシック" w:eastAsia="ＭＳ ゴシック" w:hAnsi="ＭＳ ゴシック" w:hint="eastAsia"/>
                <w:sz w:val="24"/>
              </w:rPr>
              <w:t>6</w:t>
            </w:r>
            <w:r w:rsidRPr="00665A82">
              <w:rPr>
                <w:rFonts w:ascii="ＭＳ ゴシック" w:eastAsia="ＭＳ ゴシック" w:hAnsi="ＭＳ ゴシック" w:hint="eastAsia"/>
                <w:sz w:val="24"/>
              </w:rPr>
              <w:t>月2</w:t>
            </w:r>
            <w:r w:rsidR="009473D5">
              <w:rPr>
                <w:rFonts w:ascii="ＭＳ ゴシック" w:eastAsia="ＭＳ ゴシック" w:hAnsi="ＭＳ ゴシック" w:hint="eastAsia"/>
                <w:sz w:val="24"/>
              </w:rPr>
              <w:t>4</w:t>
            </w:r>
            <w:r w:rsidRPr="00665A82">
              <w:rPr>
                <w:rFonts w:ascii="ＭＳ ゴシック" w:eastAsia="ＭＳ ゴシック" w:hAnsi="ＭＳ ゴシック" w:hint="eastAsia"/>
                <w:sz w:val="24"/>
              </w:rPr>
              <w:t>日（</w:t>
            </w:r>
            <w:r>
              <w:rPr>
                <w:rFonts w:ascii="ＭＳ ゴシック" w:eastAsia="ＭＳ ゴシック" w:hAnsi="ＭＳ ゴシック" w:hint="eastAsia"/>
                <w:sz w:val="24"/>
              </w:rPr>
              <w:t>水</w:t>
            </w:r>
            <w:r w:rsidRPr="00665A82">
              <w:rPr>
                <w:rFonts w:ascii="ＭＳ ゴシック" w:eastAsia="ＭＳ ゴシック" w:hAnsi="ＭＳ ゴシック" w:hint="eastAsia"/>
                <w:sz w:val="24"/>
              </w:rPr>
              <w:t>）</w:t>
            </w:r>
          </w:p>
          <w:p w14:paraId="25773563" w14:textId="77777777" w:rsidR="000E67D7" w:rsidRPr="00993155" w:rsidRDefault="000E67D7" w:rsidP="000E67D7">
            <w:pPr>
              <w:jc w:val="center"/>
              <w:rPr>
                <w:sz w:val="22"/>
                <w:szCs w:val="22"/>
              </w:rPr>
            </w:pPr>
            <w:r w:rsidRPr="003A737D">
              <w:rPr>
                <w:rFonts w:ascii="ＭＳ ゴシック" w:eastAsia="ＭＳ ゴシック" w:hAnsi="ＭＳ ゴシック" w:hint="eastAsia"/>
                <w:w w:val="92"/>
                <w:kern w:val="0"/>
                <w:sz w:val="22"/>
                <w:szCs w:val="22"/>
                <w:fitText w:val="4255" w:id="-730167040"/>
              </w:rPr>
              <w:t>廃棄物,マネジメント(SDGs),ゼロカーボン技</w:t>
            </w:r>
            <w:r w:rsidRPr="003A737D">
              <w:rPr>
                <w:rFonts w:ascii="ＭＳ ゴシック" w:eastAsia="ＭＳ ゴシック" w:hAnsi="ＭＳ ゴシック" w:hint="eastAsia"/>
                <w:spacing w:val="13"/>
                <w:w w:val="92"/>
                <w:kern w:val="0"/>
                <w:sz w:val="22"/>
                <w:szCs w:val="22"/>
                <w:fitText w:val="4255" w:id="-730167040"/>
              </w:rPr>
              <w:t>術</w:t>
            </w:r>
          </w:p>
        </w:tc>
      </w:tr>
      <w:tr w:rsidR="000E67D7" w14:paraId="648543C0" w14:textId="77777777" w:rsidTr="00467D0D">
        <w:trPr>
          <w:cantSplit/>
          <w:trHeight w:val="1122"/>
        </w:trPr>
        <w:tc>
          <w:tcPr>
            <w:tcW w:w="851" w:type="dxa"/>
            <w:vAlign w:val="center"/>
          </w:tcPr>
          <w:p w14:paraId="048F874F" w14:textId="77777777" w:rsidR="000E67D7" w:rsidRDefault="000E67D7" w:rsidP="000E67D7">
            <w:pPr>
              <w:rPr>
                <w:b/>
                <w:bCs/>
                <w:szCs w:val="21"/>
              </w:rPr>
            </w:pPr>
            <w:r>
              <w:rPr>
                <w:b/>
                <w:bCs/>
                <w:szCs w:val="21"/>
              </w:rPr>
              <w:t>10:</w:t>
            </w:r>
            <w:r>
              <w:rPr>
                <w:rFonts w:hint="eastAsia"/>
                <w:b/>
                <w:bCs/>
                <w:szCs w:val="21"/>
              </w:rPr>
              <w:t>0</w:t>
            </w:r>
            <w:r>
              <w:rPr>
                <w:b/>
                <w:bCs/>
                <w:szCs w:val="21"/>
              </w:rPr>
              <w:t>0</w:t>
            </w:r>
          </w:p>
          <w:p w14:paraId="11469D6C" w14:textId="77777777" w:rsidR="000E67D7" w:rsidRDefault="000E67D7" w:rsidP="000E67D7">
            <w:pPr>
              <w:ind w:firstLineChars="100" w:firstLine="229"/>
              <w:rPr>
                <w:b/>
                <w:bCs/>
                <w:szCs w:val="21"/>
              </w:rPr>
            </w:pPr>
            <w:r>
              <w:rPr>
                <w:b/>
                <w:bCs/>
                <w:szCs w:val="21"/>
              </w:rPr>
              <w:t>～</w:t>
            </w:r>
            <w:r>
              <w:rPr>
                <w:rFonts w:hint="eastAsia"/>
                <w:b/>
                <w:bCs/>
                <w:szCs w:val="21"/>
              </w:rPr>
              <w:t>1</w:t>
            </w:r>
            <w:r>
              <w:rPr>
                <w:b/>
                <w:bCs/>
                <w:szCs w:val="21"/>
              </w:rPr>
              <w:t>2:00</w:t>
            </w:r>
          </w:p>
        </w:tc>
        <w:tc>
          <w:tcPr>
            <w:tcW w:w="3685" w:type="dxa"/>
            <w:vAlign w:val="center"/>
          </w:tcPr>
          <w:p w14:paraId="5D11E2CB" w14:textId="77777777" w:rsidR="000E67D7" w:rsidRPr="008B3504" w:rsidRDefault="000E67D7" w:rsidP="000E67D7">
            <w:pPr>
              <w:jc w:val="left"/>
              <w:rPr>
                <w:szCs w:val="21"/>
              </w:rPr>
            </w:pPr>
            <w:r w:rsidRPr="008B3504">
              <w:rPr>
                <w:rFonts w:hint="eastAsia"/>
                <w:szCs w:val="21"/>
              </w:rPr>
              <w:t>オリエンテーション</w:t>
            </w:r>
          </w:p>
          <w:p w14:paraId="1236662F" w14:textId="77777777" w:rsidR="000E67D7" w:rsidRDefault="000E67D7" w:rsidP="000E67D7">
            <w:pPr>
              <w:jc w:val="center"/>
              <w:rPr>
                <w:b/>
                <w:bCs/>
                <w:szCs w:val="21"/>
              </w:rPr>
            </w:pPr>
            <w:r>
              <w:rPr>
                <w:rFonts w:hint="eastAsia"/>
                <w:b/>
                <w:bCs/>
                <w:szCs w:val="21"/>
              </w:rPr>
              <w:t>環境法規制</w:t>
            </w:r>
            <w:r>
              <w:rPr>
                <w:rFonts w:hint="eastAsia"/>
                <w:b/>
                <w:bCs/>
                <w:szCs w:val="21"/>
              </w:rPr>
              <w:t>1</w:t>
            </w:r>
          </w:p>
          <w:p w14:paraId="4BFAC3C8" w14:textId="77777777" w:rsidR="000E67D7" w:rsidRPr="001D2F26" w:rsidRDefault="000E67D7" w:rsidP="000E67D7">
            <w:pPr>
              <w:jc w:val="center"/>
              <w:rPr>
                <w:rFonts w:eastAsia="DengXian"/>
                <w:b/>
                <w:bCs/>
                <w:sz w:val="20"/>
                <w:szCs w:val="20"/>
              </w:rPr>
            </w:pPr>
            <w:r w:rsidRPr="001D2F26">
              <w:rPr>
                <w:rFonts w:hint="eastAsia"/>
                <w:b/>
                <w:bCs/>
                <w:sz w:val="20"/>
                <w:szCs w:val="20"/>
              </w:rPr>
              <w:t>水質</w:t>
            </w:r>
            <w:r w:rsidRPr="001D2F26">
              <w:rPr>
                <w:rFonts w:hint="eastAsia"/>
                <w:b/>
                <w:bCs/>
                <w:sz w:val="20"/>
                <w:szCs w:val="20"/>
              </w:rPr>
              <w:t>,</w:t>
            </w:r>
            <w:r w:rsidRPr="001D2F26">
              <w:rPr>
                <w:rFonts w:hint="eastAsia"/>
                <w:b/>
                <w:bCs/>
                <w:sz w:val="20"/>
                <w:szCs w:val="20"/>
              </w:rPr>
              <w:t>大気</w:t>
            </w:r>
            <w:r w:rsidRPr="001D2F26">
              <w:rPr>
                <w:rFonts w:hint="eastAsia"/>
                <w:b/>
                <w:bCs/>
                <w:sz w:val="20"/>
                <w:szCs w:val="20"/>
              </w:rPr>
              <w:t>,</w:t>
            </w:r>
            <w:r w:rsidRPr="001D2F26">
              <w:rPr>
                <w:rFonts w:hint="eastAsia"/>
                <w:b/>
                <w:bCs/>
                <w:sz w:val="20"/>
                <w:szCs w:val="20"/>
              </w:rPr>
              <w:t>騒音</w:t>
            </w:r>
            <w:r w:rsidRPr="001D2F26">
              <w:rPr>
                <w:rFonts w:hint="eastAsia"/>
                <w:b/>
                <w:bCs/>
                <w:sz w:val="20"/>
                <w:szCs w:val="20"/>
              </w:rPr>
              <w:t>,</w:t>
            </w:r>
            <w:r>
              <w:rPr>
                <w:rFonts w:hint="eastAsia"/>
                <w:b/>
                <w:bCs/>
                <w:sz w:val="20"/>
                <w:szCs w:val="20"/>
              </w:rPr>
              <w:t>気候変動</w:t>
            </w:r>
          </w:p>
        </w:tc>
        <w:tc>
          <w:tcPr>
            <w:tcW w:w="426" w:type="dxa"/>
            <w:vMerge/>
            <w:tcBorders>
              <w:right w:val="single" w:sz="4" w:space="0" w:color="auto"/>
            </w:tcBorders>
          </w:tcPr>
          <w:p w14:paraId="6E35BE06" w14:textId="77777777" w:rsidR="000E67D7" w:rsidRPr="008B3504" w:rsidRDefault="000E67D7" w:rsidP="000E67D7">
            <w:pPr>
              <w:jc w:val="left"/>
              <w:rPr>
                <w:szCs w:val="21"/>
              </w:rPr>
            </w:pPr>
          </w:p>
        </w:tc>
        <w:tc>
          <w:tcPr>
            <w:tcW w:w="850" w:type="dxa"/>
            <w:tcBorders>
              <w:left w:val="single" w:sz="4" w:space="0" w:color="auto"/>
            </w:tcBorders>
            <w:vAlign w:val="center"/>
          </w:tcPr>
          <w:p w14:paraId="1EC7DB60" w14:textId="77777777" w:rsidR="000E67D7" w:rsidRDefault="000E67D7" w:rsidP="000E67D7">
            <w:pPr>
              <w:rPr>
                <w:b/>
                <w:bCs/>
                <w:szCs w:val="21"/>
              </w:rPr>
            </w:pPr>
            <w:r>
              <w:rPr>
                <w:b/>
                <w:bCs/>
                <w:szCs w:val="21"/>
              </w:rPr>
              <w:t>10:</w:t>
            </w:r>
            <w:r>
              <w:rPr>
                <w:rFonts w:hint="eastAsia"/>
                <w:b/>
                <w:bCs/>
                <w:szCs w:val="21"/>
              </w:rPr>
              <w:t>0</w:t>
            </w:r>
            <w:r>
              <w:rPr>
                <w:b/>
                <w:bCs/>
                <w:szCs w:val="21"/>
              </w:rPr>
              <w:t>0</w:t>
            </w:r>
          </w:p>
          <w:p w14:paraId="7437BAA1" w14:textId="77777777" w:rsidR="000E67D7" w:rsidRPr="008B3504" w:rsidRDefault="000E67D7" w:rsidP="000E67D7">
            <w:pPr>
              <w:ind w:firstLineChars="150" w:firstLine="343"/>
              <w:rPr>
                <w:szCs w:val="21"/>
              </w:rPr>
            </w:pPr>
            <w:r>
              <w:rPr>
                <w:b/>
                <w:bCs/>
                <w:szCs w:val="21"/>
              </w:rPr>
              <w:t>～</w:t>
            </w:r>
            <w:r>
              <w:rPr>
                <w:rFonts w:hint="eastAsia"/>
                <w:b/>
                <w:bCs/>
                <w:szCs w:val="21"/>
              </w:rPr>
              <w:t>1</w:t>
            </w:r>
            <w:r>
              <w:rPr>
                <w:b/>
                <w:bCs/>
                <w:szCs w:val="21"/>
              </w:rPr>
              <w:t>2:00</w:t>
            </w:r>
          </w:p>
        </w:tc>
        <w:tc>
          <w:tcPr>
            <w:tcW w:w="3827" w:type="dxa"/>
          </w:tcPr>
          <w:p w14:paraId="18FF9AA4" w14:textId="77777777" w:rsidR="000E67D7" w:rsidRDefault="000E67D7" w:rsidP="000E67D7">
            <w:pPr>
              <w:jc w:val="left"/>
              <w:rPr>
                <w:szCs w:val="21"/>
              </w:rPr>
            </w:pPr>
          </w:p>
          <w:p w14:paraId="20DC4BA3" w14:textId="77777777" w:rsidR="000E67D7" w:rsidRPr="007332C4" w:rsidRDefault="000E67D7" w:rsidP="000E67D7">
            <w:pPr>
              <w:jc w:val="center"/>
              <w:rPr>
                <w:b/>
                <w:bCs/>
                <w:szCs w:val="21"/>
              </w:rPr>
            </w:pPr>
            <w:r w:rsidRPr="007332C4">
              <w:rPr>
                <w:rFonts w:hint="eastAsia"/>
                <w:b/>
                <w:bCs/>
                <w:szCs w:val="21"/>
              </w:rPr>
              <w:t>環境法規制</w:t>
            </w:r>
            <w:r>
              <w:rPr>
                <w:rFonts w:hint="eastAsia"/>
                <w:b/>
                <w:bCs/>
                <w:szCs w:val="21"/>
              </w:rPr>
              <w:t>2</w:t>
            </w:r>
          </w:p>
          <w:p w14:paraId="3E4E7FAF" w14:textId="77777777" w:rsidR="000E67D7" w:rsidRPr="001A6295" w:rsidRDefault="000E67D7" w:rsidP="000E67D7">
            <w:pPr>
              <w:jc w:val="left"/>
              <w:rPr>
                <w:b/>
                <w:bCs/>
                <w:sz w:val="20"/>
                <w:szCs w:val="20"/>
              </w:rPr>
            </w:pPr>
            <w:r w:rsidRPr="001A6295">
              <w:rPr>
                <w:rFonts w:hint="eastAsia"/>
                <w:sz w:val="20"/>
                <w:szCs w:val="20"/>
              </w:rPr>
              <w:t xml:space="preserve">　</w:t>
            </w:r>
            <w:r w:rsidRPr="001A6295">
              <w:rPr>
                <w:rFonts w:hint="eastAsia"/>
                <w:b/>
                <w:bCs/>
                <w:sz w:val="20"/>
                <w:szCs w:val="20"/>
              </w:rPr>
              <w:t>廃棄物、化学物質、その他</w:t>
            </w:r>
          </w:p>
        </w:tc>
      </w:tr>
      <w:tr w:rsidR="000E67D7" w14:paraId="02DA0903" w14:textId="77777777" w:rsidTr="00467D0D">
        <w:trPr>
          <w:cantSplit/>
          <w:trHeight w:val="713"/>
        </w:trPr>
        <w:tc>
          <w:tcPr>
            <w:tcW w:w="851" w:type="dxa"/>
            <w:vAlign w:val="center"/>
          </w:tcPr>
          <w:p w14:paraId="6784FB28" w14:textId="77777777" w:rsidR="000E67D7" w:rsidRDefault="000E67D7" w:rsidP="000E67D7">
            <w:pPr>
              <w:spacing w:line="276" w:lineRule="auto"/>
              <w:rPr>
                <w:b/>
                <w:bCs/>
                <w:szCs w:val="21"/>
              </w:rPr>
            </w:pPr>
            <w:r>
              <w:rPr>
                <w:b/>
                <w:bCs/>
                <w:szCs w:val="21"/>
              </w:rPr>
              <w:t>1</w:t>
            </w:r>
            <w:r>
              <w:rPr>
                <w:rFonts w:hint="eastAsia"/>
                <w:b/>
                <w:bCs/>
                <w:szCs w:val="21"/>
              </w:rPr>
              <w:t>3</w:t>
            </w:r>
            <w:r>
              <w:rPr>
                <w:b/>
                <w:bCs/>
                <w:szCs w:val="21"/>
              </w:rPr>
              <w:t>:</w:t>
            </w:r>
            <w:r>
              <w:rPr>
                <w:rFonts w:hint="eastAsia"/>
                <w:b/>
                <w:bCs/>
                <w:szCs w:val="21"/>
              </w:rPr>
              <w:t>0</w:t>
            </w:r>
            <w:r>
              <w:rPr>
                <w:b/>
                <w:bCs/>
                <w:szCs w:val="21"/>
              </w:rPr>
              <w:t>0</w:t>
            </w:r>
          </w:p>
          <w:p w14:paraId="73A428A3" w14:textId="77777777" w:rsidR="000E67D7" w:rsidRDefault="000E67D7" w:rsidP="000E67D7">
            <w:pPr>
              <w:spacing w:line="276" w:lineRule="auto"/>
              <w:rPr>
                <w:b/>
                <w:bCs/>
                <w:szCs w:val="21"/>
              </w:rPr>
            </w:pPr>
            <w:r>
              <w:rPr>
                <w:rFonts w:hint="eastAsia"/>
                <w:b/>
                <w:bCs/>
                <w:szCs w:val="21"/>
              </w:rPr>
              <w:t xml:space="preserve">　～</w:t>
            </w:r>
          </w:p>
          <w:p w14:paraId="7BB7DFC2" w14:textId="77777777" w:rsidR="000E67D7" w:rsidRDefault="000E67D7" w:rsidP="000E67D7">
            <w:pPr>
              <w:spacing w:line="276" w:lineRule="auto"/>
              <w:rPr>
                <w:b/>
                <w:bCs/>
                <w:szCs w:val="21"/>
              </w:rPr>
            </w:pPr>
            <w:r>
              <w:rPr>
                <w:rFonts w:hint="eastAsia"/>
                <w:b/>
                <w:bCs/>
                <w:szCs w:val="21"/>
              </w:rPr>
              <w:t>14</w:t>
            </w:r>
            <w:r>
              <w:rPr>
                <w:b/>
                <w:bCs/>
                <w:szCs w:val="21"/>
              </w:rPr>
              <w:t>:</w:t>
            </w:r>
            <w:r>
              <w:rPr>
                <w:rFonts w:hint="eastAsia"/>
                <w:b/>
                <w:bCs/>
                <w:szCs w:val="21"/>
              </w:rPr>
              <w:t>0</w:t>
            </w:r>
            <w:r>
              <w:rPr>
                <w:b/>
                <w:bCs/>
                <w:szCs w:val="21"/>
              </w:rPr>
              <w:t>0</w:t>
            </w:r>
          </w:p>
        </w:tc>
        <w:tc>
          <w:tcPr>
            <w:tcW w:w="3685" w:type="dxa"/>
            <w:vAlign w:val="center"/>
          </w:tcPr>
          <w:p w14:paraId="58102111" w14:textId="77777777" w:rsidR="000E67D7" w:rsidRDefault="000E67D7" w:rsidP="000E67D7">
            <w:pPr>
              <w:jc w:val="center"/>
              <w:rPr>
                <w:b/>
                <w:bCs/>
                <w:szCs w:val="21"/>
              </w:rPr>
            </w:pPr>
            <w:r>
              <w:rPr>
                <w:rFonts w:hint="eastAsia"/>
                <w:b/>
                <w:bCs/>
                <w:szCs w:val="21"/>
              </w:rPr>
              <w:t>環境科学基礎</w:t>
            </w:r>
          </w:p>
          <w:p w14:paraId="7DD1724C" w14:textId="77777777" w:rsidR="000E67D7" w:rsidRDefault="000E67D7" w:rsidP="000E67D7">
            <w:pPr>
              <w:jc w:val="center"/>
              <w:rPr>
                <w:b/>
                <w:bCs/>
                <w:sz w:val="20"/>
                <w:szCs w:val="20"/>
              </w:rPr>
            </w:pPr>
            <w:r w:rsidRPr="001D2F26">
              <w:rPr>
                <w:rFonts w:hint="eastAsia"/>
                <w:b/>
                <w:bCs/>
                <w:sz w:val="20"/>
                <w:szCs w:val="20"/>
              </w:rPr>
              <w:t>最近の環境問題の動向</w:t>
            </w:r>
          </w:p>
          <w:p w14:paraId="671AC7BE" w14:textId="11B6AD15" w:rsidR="000E67D7" w:rsidRPr="00563277" w:rsidRDefault="00C02FBD" w:rsidP="000E67D7">
            <w:pPr>
              <w:jc w:val="center"/>
              <w:rPr>
                <w:b/>
                <w:bCs/>
                <w:sz w:val="18"/>
                <w:szCs w:val="18"/>
              </w:rPr>
            </w:pPr>
            <w:r>
              <w:rPr>
                <w:rFonts w:hint="eastAsia"/>
                <w:b/>
                <w:bCs/>
                <w:sz w:val="18"/>
                <w:szCs w:val="18"/>
              </w:rPr>
              <w:t>地球沸騰化への対応</w:t>
            </w:r>
          </w:p>
        </w:tc>
        <w:tc>
          <w:tcPr>
            <w:tcW w:w="426" w:type="dxa"/>
            <w:vMerge/>
            <w:tcBorders>
              <w:right w:val="single" w:sz="4" w:space="0" w:color="auto"/>
            </w:tcBorders>
          </w:tcPr>
          <w:p w14:paraId="096DA0DD" w14:textId="77777777" w:rsidR="000E67D7" w:rsidRDefault="000E67D7" w:rsidP="000E67D7">
            <w:pPr>
              <w:jc w:val="center"/>
              <w:rPr>
                <w:b/>
                <w:bCs/>
                <w:szCs w:val="21"/>
              </w:rPr>
            </w:pPr>
          </w:p>
        </w:tc>
        <w:tc>
          <w:tcPr>
            <w:tcW w:w="850" w:type="dxa"/>
            <w:tcBorders>
              <w:left w:val="single" w:sz="4" w:space="0" w:color="auto"/>
            </w:tcBorders>
          </w:tcPr>
          <w:p w14:paraId="4DC0F3C9" w14:textId="77777777" w:rsidR="000E67D7" w:rsidRDefault="000E67D7" w:rsidP="000E67D7">
            <w:pPr>
              <w:spacing w:line="276" w:lineRule="auto"/>
              <w:rPr>
                <w:b/>
                <w:bCs/>
                <w:szCs w:val="21"/>
              </w:rPr>
            </w:pPr>
            <w:r>
              <w:rPr>
                <w:b/>
                <w:bCs/>
                <w:szCs w:val="21"/>
              </w:rPr>
              <w:t>1</w:t>
            </w:r>
            <w:r>
              <w:rPr>
                <w:rFonts w:hint="eastAsia"/>
                <w:b/>
                <w:bCs/>
                <w:szCs w:val="21"/>
              </w:rPr>
              <w:t>3</w:t>
            </w:r>
            <w:r>
              <w:rPr>
                <w:b/>
                <w:bCs/>
                <w:szCs w:val="21"/>
              </w:rPr>
              <w:t>:</w:t>
            </w:r>
            <w:r>
              <w:rPr>
                <w:rFonts w:hint="eastAsia"/>
                <w:b/>
                <w:bCs/>
                <w:szCs w:val="21"/>
              </w:rPr>
              <w:t>0</w:t>
            </w:r>
            <w:r>
              <w:rPr>
                <w:b/>
                <w:bCs/>
                <w:szCs w:val="21"/>
              </w:rPr>
              <w:t>0</w:t>
            </w:r>
          </w:p>
          <w:p w14:paraId="7E553404" w14:textId="77777777" w:rsidR="000E67D7" w:rsidRDefault="000E67D7" w:rsidP="000E67D7">
            <w:pPr>
              <w:jc w:val="center"/>
              <w:rPr>
                <w:b/>
                <w:bCs/>
                <w:szCs w:val="21"/>
              </w:rPr>
            </w:pPr>
            <w:r>
              <w:rPr>
                <w:rFonts w:hint="eastAsia"/>
                <w:b/>
                <w:bCs/>
                <w:szCs w:val="21"/>
              </w:rPr>
              <w:t>～</w:t>
            </w:r>
          </w:p>
          <w:p w14:paraId="25B98107" w14:textId="77777777" w:rsidR="000E67D7" w:rsidRDefault="000E67D7" w:rsidP="000E67D7">
            <w:pPr>
              <w:rPr>
                <w:b/>
                <w:bCs/>
                <w:szCs w:val="21"/>
              </w:rPr>
            </w:pPr>
            <w:r>
              <w:rPr>
                <w:rFonts w:hint="eastAsia"/>
                <w:b/>
                <w:bCs/>
                <w:szCs w:val="21"/>
              </w:rPr>
              <w:t>14</w:t>
            </w:r>
            <w:r>
              <w:rPr>
                <w:b/>
                <w:bCs/>
                <w:szCs w:val="21"/>
              </w:rPr>
              <w:t>:</w:t>
            </w:r>
            <w:r>
              <w:rPr>
                <w:rFonts w:hint="eastAsia"/>
                <w:b/>
                <w:bCs/>
                <w:szCs w:val="21"/>
              </w:rPr>
              <w:t>0</w:t>
            </w:r>
            <w:r>
              <w:rPr>
                <w:b/>
                <w:bCs/>
                <w:szCs w:val="21"/>
              </w:rPr>
              <w:t>0</w:t>
            </w:r>
          </w:p>
        </w:tc>
        <w:tc>
          <w:tcPr>
            <w:tcW w:w="3827" w:type="dxa"/>
            <w:vAlign w:val="center"/>
          </w:tcPr>
          <w:p w14:paraId="5897C1E2" w14:textId="77777777" w:rsidR="000E67D7" w:rsidRDefault="000E67D7" w:rsidP="000E67D7">
            <w:pPr>
              <w:jc w:val="center"/>
              <w:rPr>
                <w:b/>
                <w:bCs/>
                <w:szCs w:val="21"/>
              </w:rPr>
            </w:pPr>
            <w:r>
              <w:rPr>
                <w:rFonts w:hint="eastAsia"/>
                <w:b/>
                <w:bCs/>
                <w:szCs w:val="21"/>
              </w:rPr>
              <w:t>環境マネジメントシステム基礎</w:t>
            </w:r>
          </w:p>
          <w:p w14:paraId="50F5DADC" w14:textId="44BF307E" w:rsidR="000E67D7" w:rsidRDefault="000E67D7" w:rsidP="000E67D7">
            <w:pPr>
              <w:jc w:val="center"/>
              <w:rPr>
                <w:b/>
                <w:bCs/>
                <w:szCs w:val="21"/>
              </w:rPr>
            </w:pPr>
            <w:r>
              <w:rPr>
                <w:rFonts w:hint="eastAsia"/>
                <w:b/>
                <w:bCs/>
                <w:szCs w:val="21"/>
              </w:rPr>
              <w:t>脱炭素経営</w:t>
            </w:r>
            <w:r w:rsidR="00251B29">
              <w:rPr>
                <w:rFonts w:hint="eastAsia"/>
                <w:b/>
                <w:bCs/>
                <w:szCs w:val="21"/>
              </w:rPr>
              <w:t>（</w:t>
            </w:r>
            <w:r w:rsidR="00251B29">
              <w:rPr>
                <w:rFonts w:hint="eastAsia"/>
                <w:b/>
                <w:bCs/>
                <w:szCs w:val="21"/>
              </w:rPr>
              <w:t>SBT</w:t>
            </w:r>
            <w:r w:rsidR="006C65CA">
              <w:rPr>
                <w:rFonts w:hint="eastAsia"/>
                <w:b/>
                <w:bCs/>
                <w:szCs w:val="21"/>
              </w:rPr>
              <w:t>と</w:t>
            </w:r>
            <w:r w:rsidR="006C65CA">
              <w:rPr>
                <w:rFonts w:hint="eastAsia"/>
                <w:b/>
                <w:bCs/>
                <w:szCs w:val="21"/>
              </w:rPr>
              <w:t>EMS</w:t>
            </w:r>
            <w:r w:rsidR="006C65CA">
              <w:rPr>
                <w:rFonts w:hint="eastAsia"/>
                <w:b/>
                <w:bCs/>
                <w:szCs w:val="21"/>
              </w:rPr>
              <w:t>）</w:t>
            </w:r>
          </w:p>
        </w:tc>
      </w:tr>
      <w:tr w:rsidR="000E67D7" w14:paraId="7EA4DFA7" w14:textId="77777777" w:rsidTr="00467D0D">
        <w:trPr>
          <w:cantSplit/>
          <w:trHeight w:val="739"/>
        </w:trPr>
        <w:tc>
          <w:tcPr>
            <w:tcW w:w="851" w:type="dxa"/>
            <w:vAlign w:val="center"/>
          </w:tcPr>
          <w:p w14:paraId="01985877" w14:textId="77777777" w:rsidR="000E67D7" w:rsidRDefault="000E67D7" w:rsidP="000E67D7">
            <w:pPr>
              <w:rPr>
                <w:b/>
                <w:bCs/>
                <w:szCs w:val="21"/>
              </w:rPr>
            </w:pPr>
            <w:r>
              <w:rPr>
                <w:b/>
                <w:bCs/>
                <w:szCs w:val="21"/>
              </w:rPr>
              <w:t>1</w:t>
            </w:r>
            <w:r>
              <w:rPr>
                <w:rFonts w:hint="eastAsia"/>
                <w:b/>
                <w:bCs/>
                <w:szCs w:val="21"/>
              </w:rPr>
              <w:t>4</w:t>
            </w:r>
            <w:r>
              <w:rPr>
                <w:b/>
                <w:bCs/>
                <w:szCs w:val="21"/>
              </w:rPr>
              <w:t>:</w:t>
            </w:r>
            <w:r>
              <w:rPr>
                <w:rFonts w:hint="eastAsia"/>
                <w:b/>
                <w:bCs/>
                <w:szCs w:val="21"/>
              </w:rPr>
              <w:t>00</w:t>
            </w:r>
          </w:p>
          <w:p w14:paraId="4C866C54" w14:textId="77777777" w:rsidR="000E67D7" w:rsidRDefault="000E67D7" w:rsidP="000E67D7">
            <w:pPr>
              <w:ind w:firstLineChars="100" w:firstLine="229"/>
              <w:rPr>
                <w:b/>
                <w:bCs/>
                <w:szCs w:val="21"/>
              </w:rPr>
            </w:pPr>
            <w:r>
              <w:rPr>
                <w:b/>
                <w:bCs/>
                <w:szCs w:val="21"/>
              </w:rPr>
              <w:t>～</w:t>
            </w:r>
            <w:r>
              <w:rPr>
                <w:b/>
                <w:bCs/>
                <w:szCs w:val="21"/>
              </w:rPr>
              <w:t>1</w:t>
            </w:r>
            <w:r>
              <w:rPr>
                <w:rFonts w:hint="eastAsia"/>
                <w:b/>
                <w:bCs/>
                <w:szCs w:val="21"/>
              </w:rPr>
              <w:t>5:1</w:t>
            </w:r>
            <w:r>
              <w:rPr>
                <w:b/>
                <w:bCs/>
                <w:szCs w:val="21"/>
              </w:rPr>
              <w:t>0</w:t>
            </w:r>
          </w:p>
        </w:tc>
        <w:tc>
          <w:tcPr>
            <w:tcW w:w="3685" w:type="dxa"/>
            <w:vAlign w:val="center"/>
          </w:tcPr>
          <w:p w14:paraId="5BF6AB99" w14:textId="77777777" w:rsidR="000E67D7" w:rsidRDefault="000E67D7" w:rsidP="000E67D7">
            <w:pPr>
              <w:jc w:val="center"/>
              <w:rPr>
                <w:b/>
                <w:bCs/>
                <w:szCs w:val="21"/>
              </w:rPr>
            </w:pPr>
            <w:r>
              <w:rPr>
                <w:rFonts w:hint="eastAsia"/>
                <w:b/>
                <w:bCs/>
                <w:szCs w:val="21"/>
              </w:rPr>
              <w:t>環境保全技術</w:t>
            </w:r>
            <w:r>
              <w:rPr>
                <w:rFonts w:hint="eastAsia"/>
                <w:b/>
                <w:bCs/>
                <w:szCs w:val="21"/>
              </w:rPr>
              <w:t>1</w:t>
            </w:r>
          </w:p>
          <w:p w14:paraId="2121F88E" w14:textId="77777777" w:rsidR="000E67D7" w:rsidRPr="001D2F26" w:rsidRDefault="000E67D7" w:rsidP="000E67D7">
            <w:pPr>
              <w:jc w:val="center"/>
              <w:rPr>
                <w:b/>
                <w:bCs/>
                <w:sz w:val="20"/>
                <w:szCs w:val="20"/>
              </w:rPr>
            </w:pPr>
            <w:r w:rsidRPr="001D2F26">
              <w:rPr>
                <w:rFonts w:hint="eastAsia"/>
                <w:b/>
                <w:bCs/>
                <w:sz w:val="20"/>
                <w:szCs w:val="20"/>
              </w:rPr>
              <w:t>排水処理・騒音・臭気対策</w:t>
            </w:r>
          </w:p>
        </w:tc>
        <w:tc>
          <w:tcPr>
            <w:tcW w:w="426" w:type="dxa"/>
            <w:vMerge/>
            <w:tcBorders>
              <w:right w:val="single" w:sz="4" w:space="0" w:color="auto"/>
            </w:tcBorders>
          </w:tcPr>
          <w:p w14:paraId="2F492F9C" w14:textId="77777777" w:rsidR="000E67D7" w:rsidRDefault="000E67D7" w:rsidP="000E67D7">
            <w:pPr>
              <w:jc w:val="center"/>
              <w:rPr>
                <w:b/>
                <w:bCs/>
                <w:szCs w:val="21"/>
              </w:rPr>
            </w:pPr>
          </w:p>
        </w:tc>
        <w:tc>
          <w:tcPr>
            <w:tcW w:w="850" w:type="dxa"/>
            <w:tcBorders>
              <w:left w:val="single" w:sz="4" w:space="0" w:color="auto"/>
            </w:tcBorders>
          </w:tcPr>
          <w:p w14:paraId="25B44D37" w14:textId="77777777" w:rsidR="000E67D7" w:rsidRDefault="000E67D7" w:rsidP="000E67D7">
            <w:pPr>
              <w:rPr>
                <w:b/>
                <w:bCs/>
                <w:szCs w:val="21"/>
              </w:rPr>
            </w:pPr>
            <w:r>
              <w:rPr>
                <w:b/>
                <w:bCs/>
                <w:szCs w:val="21"/>
              </w:rPr>
              <w:t>1</w:t>
            </w:r>
            <w:r>
              <w:rPr>
                <w:rFonts w:hint="eastAsia"/>
                <w:b/>
                <w:bCs/>
                <w:szCs w:val="21"/>
              </w:rPr>
              <w:t>4</w:t>
            </w:r>
            <w:r>
              <w:rPr>
                <w:b/>
                <w:bCs/>
                <w:szCs w:val="21"/>
              </w:rPr>
              <w:t>:</w:t>
            </w:r>
            <w:r>
              <w:rPr>
                <w:rFonts w:hint="eastAsia"/>
                <w:b/>
                <w:bCs/>
                <w:szCs w:val="21"/>
              </w:rPr>
              <w:t>00</w:t>
            </w:r>
          </w:p>
          <w:p w14:paraId="1102ECC8" w14:textId="77777777" w:rsidR="000E67D7" w:rsidRDefault="000E67D7" w:rsidP="000E67D7">
            <w:pPr>
              <w:ind w:firstLineChars="100" w:firstLine="229"/>
              <w:rPr>
                <w:b/>
                <w:bCs/>
                <w:szCs w:val="21"/>
              </w:rPr>
            </w:pPr>
            <w:r>
              <w:rPr>
                <w:rFonts w:hint="eastAsia"/>
                <w:b/>
                <w:bCs/>
                <w:szCs w:val="21"/>
              </w:rPr>
              <w:t>～</w:t>
            </w:r>
            <w:r>
              <w:rPr>
                <w:b/>
                <w:bCs/>
                <w:szCs w:val="21"/>
              </w:rPr>
              <w:t>1</w:t>
            </w:r>
            <w:r>
              <w:rPr>
                <w:rFonts w:hint="eastAsia"/>
                <w:b/>
                <w:bCs/>
                <w:szCs w:val="21"/>
              </w:rPr>
              <w:t>5:2</w:t>
            </w:r>
            <w:r>
              <w:rPr>
                <w:b/>
                <w:bCs/>
                <w:szCs w:val="21"/>
              </w:rPr>
              <w:t>0</w:t>
            </w:r>
          </w:p>
        </w:tc>
        <w:tc>
          <w:tcPr>
            <w:tcW w:w="3827" w:type="dxa"/>
            <w:vAlign w:val="center"/>
          </w:tcPr>
          <w:p w14:paraId="3842782B" w14:textId="77777777" w:rsidR="000E67D7" w:rsidRDefault="000E67D7" w:rsidP="000E67D7">
            <w:pPr>
              <w:jc w:val="center"/>
              <w:rPr>
                <w:b/>
                <w:bCs/>
                <w:szCs w:val="21"/>
              </w:rPr>
            </w:pPr>
            <w:r>
              <w:rPr>
                <w:rFonts w:hint="eastAsia"/>
                <w:b/>
                <w:bCs/>
                <w:szCs w:val="21"/>
              </w:rPr>
              <w:t>環境保全技術</w:t>
            </w:r>
            <w:r>
              <w:rPr>
                <w:rFonts w:hint="eastAsia"/>
                <w:b/>
                <w:bCs/>
                <w:szCs w:val="21"/>
              </w:rPr>
              <w:t>2</w:t>
            </w:r>
          </w:p>
          <w:p w14:paraId="6908D658" w14:textId="77777777" w:rsidR="000E67D7" w:rsidRPr="00665A82" w:rsidRDefault="000E67D7" w:rsidP="000E67D7">
            <w:pPr>
              <w:jc w:val="center"/>
              <w:rPr>
                <w:b/>
                <w:bCs/>
                <w:sz w:val="20"/>
                <w:szCs w:val="20"/>
              </w:rPr>
            </w:pPr>
            <w:r>
              <w:rPr>
                <w:rFonts w:hint="eastAsia"/>
                <w:b/>
                <w:bCs/>
                <w:sz w:val="20"/>
                <w:szCs w:val="20"/>
              </w:rPr>
              <w:t>ゼロカーボン技術</w:t>
            </w:r>
            <w:r w:rsidRPr="00665A82">
              <w:rPr>
                <w:rFonts w:hint="eastAsia"/>
                <w:b/>
                <w:bCs/>
                <w:sz w:val="20"/>
                <w:szCs w:val="20"/>
              </w:rPr>
              <w:t>、廃棄物削減</w:t>
            </w:r>
          </w:p>
          <w:p w14:paraId="1313EE2D" w14:textId="77777777" w:rsidR="000E67D7" w:rsidRDefault="000E67D7" w:rsidP="000E67D7">
            <w:pPr>
              <w:jc w:val="center"/>
              <w:rPr>
                <w:b/>
                <w:bCs/>
                <w:szCs w:val="21"/>
              </w:rPr>
            </w:pPr>
            <w:r w:rsidRPr="00665A82">
              <w:rPr>
                <w:rFonts w:hint="eastAsia"/>
                <w:b/>
                <w:bCs/>
                <w:sz w:val="20"/>
                <w:szCs w:val="20"/>
              </w:rPr>
              <w:t>化学物質管理</w:t>
            </w:r>
          </w:p>
        </w:tc>
      </w:tr>
      <w:tr w:rsidR="000E67D7" w14:paraId="18487A7C" w14:textId="77777777" w:rsidTr="00467D0D">
        <w:trPr>
          <w:cantSplit/>
          <w:trHeight w:val="781"/>
        </w:trPr>
        <w:tc>
          <w:tcPr>
            <w:tcW w:w="851" w:type="dxa"/>
            <w:tcBorders>
              <w:right w:val="single" w:sz="4" w:space="0" w:color="auto"/>
            </w:tcBorders>
            <w:vAlign w:val="center"/>
          </w:tcPr>
          <w:p w14:paraId="1625096C" w14:textId="77777777" w:rsidR="000E67D7" w:rsidRDefault="000E67D7" w:rsidP="000E67D7">
            <w:pPr>
              <w:rPr>
                <w:b/>
                <w:bCs/>
                <w:szCs w:val="21"/>
              </w:rPr>
            </w:pPr>
            <w:r>
              <w:rPr>
                <w:b/>
                <w:bCs/>
                <w:szCs w:val="21"/>
              </w:rPr>
              <w:t>15:</w:t>
            </w:r>
            <w:r>
              <w:rPr>
                <w:rFonts w:hint="eastAsia"/>
                <w:b/>
                <w:bCs/>
                <w:szCs w:val="21"/>
              </w:rPr>
              <w:t>2</w:t>
            </w:r>
            <w:r>
              <w:rPr>
                <w:b/>
                <w:bCs/>
                <w:szCs w:val="21"/>
              </w:rPr>
              <w:t>0</w:t>
            </w:r>
          </w:p>
          <w:p w14:paraId="25E74289" w14:textId="77777777" w:rsidR="000E67D7" w:rsidRDefault="000E67D7" w:rsidP="000E67D7">
            <w:pPr>
              <w:ind w:firstLineChars="100" w:firstLine="229"/>
              <w:rPr>
                <w:b/>
                <w:bCs/>
                <w:szCs w:val="21"/>
              </w:rPr>
            </w:pPr>
            <w:r>
              <w:rPr>
                <w:rFonts w:hint="eastAsia"/>
                <w:b/>
                <w:bCs/>
                <w:szCs w:val="21"/>
              </w:rPr>
              <w:t>～</w:t>
            </w:r>
            <w:r>
              <w:rPr>
                <w:b/>
                <w:bCs/>
                <w:szCs w:val="21"/>
              </w:rPr>
              <w:t>16:</w:t>
            </w:r>
            <w:r>
              <w:rPr>
                <w:rFonts w:hint="eastAsia"/>
                <w:b/>
                <w:bCs/>
                <w:szCs w:val="21"/>
              </w:rPr>
              <w:t>4</w:t>
            </w:r>
            <w:r>
              <w:rPr>
                <w:b/>
                <w:bCs/>
                <w:szCs w:val="21"/>
              </w:rPr>
              <w:t>0</w:t>
            </w:r>
          </w:p>
        </w:tc>
        <w:tc>
          <w:tcPr>
            <w:tcW w:w="3685" w:type="dxa"/>
            <w:tcBorders>
              <w:left w:val="single" w:sz="4" w:space="0" w:color="auto"/>
            </w:tcBorders>
            <w:vAlign w:val="center"/>
          </w:tcPr>
          <w:p w14:paraId="33F0547E" w14:textId="3BB804A9" w:rsidR="000E67D7" w:rsidRDefault="000E67D7" w:rsidP="00467D0D">
            <w:pPr>
              <w:ind w:firstLineChars="100" w:firstLine="229"/>
              <w:jc w:val="center"/>
              <w:rPr>
                <w:b/>
                <w:bCs/>
                <w:szCs w:val="21"/>
              </w:rPr>
            </w:pPr>
            <w:r>
              <w:rPr>
                <w:rFonts w:hint="eastAsia"/>
                <w:b/>
                <w:bCs/>
                <w:szCs w:val="21"/>
              </w:rPr>
              <w:t>演習１</w:t>
            </w:r>
          </w:p>
          <w:p w14:paraId="25E62DA2" w14:textId="4EB86663" w:rsidR="000E67D7" w:rsidRPr="00832AD8" w:rsidRDefault="000E67D7" w:rsidP="00467D0D">
            <w:pPr>
              <w:jc w:val="center"/>
              <w:rPr>
                <w:b/>
                <w:bCs/>
                <w:sz w:val="20"/>
              </w:rPr>
            </w:pPr>
            <w:r>
              <w:rPr>
                <w:rFonts w:hint="eastAsia"/>
                <w:b/>
                <w:bCs/>
                <w:szCs w:val="21"/>
              </w:rPr>
              <w:t>講義の振り返り等</w:t>
            </w:r>
          </w:p>
        </w:tc>
        <w:tc>
          <w:tcPr>
            <w:tcW w:w="426" w:type="dxa"/>
            <w:vMerge/>
            <w:tcBorders>
              <w:bottom w:val="nil"/>
              <w:right w:val="single" w:sz="4" w:space="0" w:color="auto"/>
            </w:tcBorders>
          </w:tcPr>
          <w:p w14:paraId="0A715AC0" w14:textId="77777777" w:rsidR="000E67D7" w:rsidRDefault="000E67D7" w:rsidP="000E67D7">
            <w:pPr>
              <w:jc w:val="center"/>
              <w:rPr>
                <w:b/>
                <w:bCs/>
                <w:szCs w:val="21"/>
              </w:rPr>
            </w:pPr>
          </w:p>
        </w:tc>
        <w:tc>
          <w:tcPr>
            <w:tcW w:w="850" w:type="dxa"/>
            <w:tcBorders>
              <w:left w:val="single" w:sz="4" w:space="0" w:color="auto"/>
              <w:right w:val="single" w:sz="4" w:space="0" w:color="auto"/>
            </w:tcBorders>
          </w:tcPr>
          <w:p w14:paraId="39B32263" w14:textId="77777777" w:rsidR="000E67D7" w:rsidRDefault="000E67D7" w:rsidP="000E67D7">
            <w:pPr>
              <w:rPr>
                <w:b/>
                <w:bCs/>
                <w:szCs w:val="21"/>
              </w:rPr>
            </w:pPr>
            <w:r>
              <w:rPr>
                <w:b/>
                <w:bCs/>
                <w:szCs w:val="21"/>
              </w:rPr>
              <w:t>15:</w:t>
            </w:r>
            <w:r>
              <w:rPr>
                <w:rFonts w:hint="eastAsia"/>
                <w:b/>
                <w:bCs/>
                <w:szCs w:val="21"/>
              </w:rPr>
              <w:t>3</w:t>
            </w:r>
            <w:r>
              <w:rPr>
                <w:b/>
                <w:bCs/>
                <w:szCs w:val="21"/>
              </w:rPr>
              <w:t>0</w:t>
            </w:r>
          </w:p>
          <w:p w14:paraId="283AF101" w14:textId="77777777" w:rsidR="000E67D7" w:rsidRDefault="000E67D7" w:rsidP="000E67D7">
            <w:pPr>
              <w:rPr>
                <w:b/>
                <w:bCs/>
                <w:szCs w:val="21"/>
              </w:rPr>
            </w:pPr>
            <w:r>
              <w:rPr>
                <w:rFonts w:hint="eastAsia"/>
                <w:b/>
                <w:bCs/>
                <w:szCs w:val="21"/>
              </w:rPr>
              <w:t xml:space="preserve">　～</w:t>
            </w:r>
          </w:p>
          <w:p w14:paraId="783C8050" w14:textId="77777777" w:rsidR="000E67D7" w:rsidRDefault="000E67D7" w:rsidP="000E67D7">
            <w:pPr>
              <w:rPr>
                <w:b/>
                <w:bCs/>
                <w:szCs w:val="21"/>
              </w:rPr>
            </w:pPr>
            <w:r>
              <w:rPr>
                <w:b/>
                <w:bCs/>
                <w:szCs w:val="21"/>
              </w:rPr>
              <w:t>16:</w:t>
            </w:r>
            <w:r>
              <w:rPr>
                <w:rFonts w:hint="eastAsia"/>
                <w:b/>
                <w:bCs/>
                <w:szCs w:val="21"/>
              </w:rPr>
              <w:t>4</w:t>
            </w:r>
            <w:r>
              <w:rPr>
                <w:b/>
                <w:bCs/>
                <w:szCs w:val="21"/>
              </w:rPr>
              <w:t>0</w:t>
            </w:r>
          </w:p>
        </w:tc>
        <w:tc>
          <w:tcPr>
            <w:tcW w:w="3827" w:type="dxa"/>
            <w:tcBorders>
              <w:left w:val="single" w:sz="4" w:space="0" w:color="auto"/>
            </w:tcBorders>
            <w:vAlign w:val="center"/>
          </w:tcPr>
          <w:p w14:paraId="44136BCE" w14:textId="77777777" w:rsidR="000E67D7" w:rsidRDefault="000E67D7" w:rsidP="000E67D7">
            <w:pPr>
              <w:jc w:val="center"/>
              <w:rPr>
                <w:b/>
                <w:bCs/>
                <w:szCs w:val="21"/>
              </w:rPr>
            </w:pPr>
            <w:r>
              <w:rPr>
                <w:rFonts w:hint="eastAsia"/>
                <w:b/>
                <w:bCs/>
                <w:szCs w:val="21"/>
              </w:rPr>
              <w:t>演習</w:t>
            </w:r>
            <w:r>
              <w:rPr>
                <w:rFonts w:hint="eastAsia"/>
                <w:b/>
                <w:bCs/>
                <w:szCs w:val="21"/>
              </w:rPr>
              <w:t>2</w:t>
            </w:r>
          </w:p>
          <w:p w14:paraId="381BA9A9" w14:textId="77777777" w:rsidR="000E67D7" w:rsidRDefault="000E67D7" w:rsidP="000E67D7">
            <w:pPr>
              <w:jc w:val="center"/>
              <w:rPr>
                <w:b/>
                <w:bCs/>
                <w:szCs w:val="21"/>
              </w:rPr>
            </w:pPr>
            <w:r>
              <w:rPr>
                <w:rFonts w:hint="eastAsia"/>
                <w:b/>
                <w:bCs/>
                <w:szCs w:val="21"/>
              </w:rPr>
              <w:t>講義の振り返り等</w:t>
            </w:r>
          </w:p>
        </w:tc>
      </w:tr>
    </w:tbl>
    <w:p w14:paraId="1D0BE051" w14:textId="133CCE37" w:rsidR="00CD2D91" w:rsidRDefault="00467D0D" w:rsidP="004249F6">
      <w:pPr>
        <w:ind w:firstLineChars="200" w:firstLine="456"/>
        <w:rPr>
          <w:b/>
          <w:bCs/>
        </w:rPr>
      </w:pPr>
      <w:r>
        <w:rPr>
          <w:noProof/>
        </w:rPr>
        <mc:AlternateContent>
          <mc:Choice Requires="wps">
            <w:drawing>
              <wp:anchor distT="0" distB="0" distL="114300" distR="114300" simplePos="0" relativeHeight="251669504" behindDoc="0" locked="0" layoutInCell="1" allowOverlap="1" wp14:anchorId="2EC5818A" wp14:editId="7273E151">
                <wp:simplePos x="0" y="0"/>
                <wp:positionH relativeFrom="page">
                  <wp:posOffset>467995</wp:posOffset>
                </wp:positionH>
                <wp:positionV relativeFrom="paragraph">
                  <wp:posOffset>2932430</wp:posOffset>
                </wp:positionV>
                <wp:extent cx="6496050" cy="30861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308610"/>
                        </a:xfrm>
                        <a:prstGeom prst="rect">
                          <a:avLst/>
                        </a:prstGeom>
                        <a:noFill/>
                        <a:ln w="6350">
                          <a:noFill/>
                        </a:ln>
                      </wps:spPr>
                      <wps:txbx>
                        <w:txbxContent>
                          <w:p w14:paraId="368D571A" w14:textId="77777777" w:rsidR="00B46657" w:rsidRDefault="00B46657" w:rsidP="00B46657">
                            <w:r w:rsidRPr="00184C39">
                              <w:rPr>
                                <w:rFonts w:ascii="ＭＳ 明朝" w:hAnsi="ＭＳ 明朝" w:hint="eastAsia"/>
                                <w:sz w:val="20"/>
                                <w:szCs w:val="20"/>
                              </w:rPr>
                              <w:t>★各</w:t>
                            </w:r>
                            <w:r w:rsidRPr="00184C39">
                              <w:rPr>
                                <w:rFonts w:hint="eastAsia"/>
                                <w:sz w:val="20"/>
                                <w:szCs w:val="20"/>
                              </w:rPr>
                              <w:t>講義の講師は協会技術専門委員と協会職員が行います。</w:t>
                            </w:r>
                            <w:r w:rsidRPr="00184C39">
                              <w:rPr>
                                <w:rFonts w:ascii="ＭＳ 明朝" w:hAnsi="ＭＳ 明朝" w:hint="eastAsia"/>
                                <w:sz w:val="20"/>
                                <w:szCs w:val="20"/>
                              </w:rPr>
                              <w:t>★</w:t>
                            </w:r>
                            <w:r w:rsidRPr="00184C39">
                              <w:rPr>
                                <w:rFonts w:hint="eastAsia"/>
                                <w:sz w:val="20"/>
                                <w:szCs w:val="20"/>
                              </w:rPr>
                              <w:t>参加者には修了証が発行されます</w:t>
                            </w:r>
                            <w:r>
                              <w:rPr>
                                <w:rFonts w:hint="eastAsia"/>
                              </w:rPr>
                              <w:t>。</w:t>
                            </w:r>
                          </w:p>
                          <w:p w14:paraId="67535E67" w14:textId="77777777" w:rsidR="00B46657" w:rsidRPr="00CD2D91" w:rsidRDefault="00B46657" w:rsidP="00B46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5818A" id="テキスト ボックス 1" o:spid="_x0000_s1031" type="#_x0000_t202" style="position:absolute;left:0;text-align:left;margin-left:36.85pt;margin-top:230.9pt;width:511.5pt;height:24.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mUKAIAAEwEAAAOAAAAZHJzL2Uyb0RvYy54bWysVF1v2yAUfZ+0/4B4X+ykSdZacaqsVaZJ&#10;UVsprfpMMMRWMZcBiZ39+l2w89FuT9Ne8IV7uR/nHDy7bWtF9sK6CnROh4OUEqE5FJXe5vTlefnl&#10;mhLnmS6YAi1yehCO3s4/f5o1JhMjKEEVwhJMol3WmJyW3pssSRwvRc3cAIzQ6JRga+Zxa7dJYVmD&#10;2WuVjNJ0mjRgC2OBC+fw9L5z0nnML6Xg/lFKJzxROcXefFxtXDdhTeYzlm0tM2XF+zbYP3RRs0pj&#10;0VOqe+YZ2dnqj1R1xS04kH7AoU5AyoqLOANOM0w/TLMumRFxFgTHmRNM7v+l5Q/7tXmyxLffoEUC&#10;4xDOrIC/OcQmaYzL+piAqcscRodBW2nr8MURCF5EbA8nPEXrCcfD6fhmmk7QxdF3lV5PhxHw5Hzb&#10;WOe/C6hJMHJqka/YAduvnA/1WXYMCcU0LCulImdKkwYrXGH6dx68oXTfeNdr6Nq3m5ZURU4ngfFw&#10;soHigHNb6CThDF9W2MOKOf/ELGoA20Zd+0dcpAKsBb1FSQn219/OQzxSg15KGtRUTt3PHbOCEvVD&#10;I2k3w/E4iDBuxpOvI9zYS8/m0qN39R2gbIf4ggyPZoj36mhKC/Uryn8RqqKLaY61c+qP5p3vlI7P&#10;h4vFIgah7AzzK702/Eh3QPi5fWXW9DR4JPABjupj2Qc2utgO9cXOg6wiVWdUe/hRspHB/nmFN3G5&#10;j1Hnn8D8NwAAAP//AwBQSwMEFAAGAAgAAAAhAMkPy2/iAAAACwEAAA8AAABkcnMvZG93bnJldi54&#10;bWxMj8FOwzAMhu9IvENkJG4s6di6UepOU6UJCbHDxi7c0iZrKxKnNNlWeHqyExxtf/r9/flqtIad&#10;9eA7RwjJRADTVDvVUYNweN88LIH5IElJ40gjfGsPq+L2JpeZchfa6fM+NCyGkM8kQhtCn3Hu61Zb&#10;6Seu1xRvRzdYGeI4NFwN8hLDreFTIVJuZUfxQyt7Xba6/tyfLMJrudnKXTW1yx9Tvrwd1/3X4WOO&#10;eH83rp+BBT2GPxiu+lEdiuhUuRMpzwzC4nERSYRZmsQKV0A8pXFVIcwTMQNe5Px/h+IXAAD//wMA&#10;UEsBAi0AFAAGAAgAAAAhALaDOJL+AAAA4QEAABMAAAAAAAAAAAAAAAAAAAAAAFtDb250ZW50X1R5&#10;cGVzXS54bWxQSwECLQAUAAYACAAAACEAOP0h/9YAAACUAQAACwAAAAAAAAAAAAAAAAAvAQAAX3Jl&#10;bHMvLnJlbHNQSwECLQAUAAYACAAAACEAxcEZlCgCAABMBAAADgAAAAAAAAAAAAAAAAAuAgAAZHJz&#10;L2Uyb0RvYy54bWxQSwECLQAUAAYACAAAACEAyQ/Lb+IAAAALAQAADwAAAAAAAAAAAAAAAACCBAAA&#10;ZHJzL2Rvd25yZXYueG1sUEsFBgAAAAAEAAQA8wAAAJEFAAAAAA==&#10;" filled="f" stroked="f" strokeweight=".5pt">
                <v:textbox>
                  <w:txbxContent>
                    <w:p w14:paraId="368D571A" w14:textId="77777777" w:rsidR="00B46657" w:rsidRDefault="00B46657" w:rsidP="00B46657">
                      <w:r w:rsidRPr="00184C39">
                        <w:rPr>
                          <w:rFonts w:ascii="ＭＳ 明朝" w:hAnsi="ＭＳ 明朝" w:hint="eastAsia"/>
                          <w:sz w:val="20"/>
                          <w:szCs w:val="20"/>
                        </w:rPr>
                        <w:t>★各</w:t>
                      </w:r>
                      <w:r w:rsidRPr="00184C39">
                        <w:rPr>
                          <w:rFonts w:hint="eastAsia"/>
                          <w:sz w:val="20"/>
                          <w:szCs w:val="20"/>
                        </w:rPr>
                        <w:t>講義の講師は協会技術専門委員と協会職員が行います。</w:t>
                      </w:r>
                      <w:r w:rsidRPr="00184C39">
                        <w:rPr>
                          <w:rFonts w:ascii="ＭＳ 明朝" w:hAnsi="ＭＳ 明朝" w:hint="eastAsia"/>
                          <w:sz w:val="20"/>
                          <w:szCs w:val="20"/>
                        </w:rPr>
                        <w:t>★</w:t>
                      </w:r>
                      <w:r w:rsidRPr="00184C39">
                        <w:rPr>
                          <w:rFonts w:hint="eastAsia"/>
                          <w:sz w:val="20"/>
                          <w:szCs w:val="20"/>
                        </w:rPr>
                        <w:t>参加者には修了証が発行されます</w:t>
                      </w:r>
                      <w:r>
                        <w:rPr>
                          <w:rFonts w:hint="eastAsia"/>
                        </w:rPr>
                        <w:t>。</w:t>
                      </w:r>
                    </w:p>
                    <w:p w14:paraId="67535E67" w14:textId="77777777" w:rsidR="00B46657" w:rsidRPr="00CD2D91" w:rsidRDefault="00B46657" w:rsidP="00B46657"/>
                  </w:txbxContent>
                </v:textbox>
                <w10:wrap anchorx="page"/>
              </v:shape>
            </w:pict>
          </mc:Fallback>
        </mc:AlternateContent>
      </w:r>
      <w:r w:rsidR="002E1DCA" w:rsidRPr="002E1DCA">
        <w:rPr>
          <w:rFonts w:ascii="ＭＳ ゴシック" w:eastAsia="ＭＳ ゴシック" w:hAnsi="ＭＳ ゴシック" w:hint="eastAsia"/>
          <w:b/>
          <w:bCs/>
          <w:vanish/>
        </w:rPr>
        <w:t xml:space="preserve">　　　　　　　</w:t>
      </w:r>
    </w:p>
    <w:p w14:paraId="1D0BE053" w14:textId="13CFD65C" w:rsidR="002C4778" w:rsidRDefault="000E67D7" w:rsidP="002C4778">
      <w:pPr>
        <w:rPr>
          <w:b/>
          <w:bCs/>
        </w:rPr>
      </w:pPr>
      <w:r>
        <w:rPr>
          <w:b/>
          <w:bCs/>
          <w:noProof/>
        </w:rPr>
        <mc:AlternateContent>
          <mc:Choice Requires="wps">
            <w:drawing>
              <wp:anchor distT="0" distB="0" distL="114300" distR="114300" simplePos="0" relativeHeight="251666432" behindDoc="0" locked="0" layoutInCell="1" allowOverlap="1" wp14:anchorId="3571821E" wp14:editId="75BF5330">
                <wp:simplePos x="0" y="0"/>
                <wp:positionH relativeFrom="column">
                  <wp:posOffset>68580</wp:posOffset>
                </wp:positionH>
                <wp:positionV relativeFrom="paragraph">
                  <wp:posOffset>106045</wp:posOffset>
                </wp:positionV>
                <wp:extent cx="5695950" cy="419100"/>
                <wp:effectExtent l="0" t="0" r="0" b="0"/>
                <wp:wrapNone/>
                <wp:docPr id="1785137434" name="テキスト ボックス 4"/>
                <wp:cNvGraphicFramePr/>
                <a:graphic xmlns:a="http://schemas.openxmlformats.org/drawingml/2006/main">
                  <a:graphicData uri="http://schemas.microsoft.com/office/word/2010/wordprocessingShape">
                    <wps:wsp>
                      <wps:cNvSpPr txBox="1"/>
                      <wps:spPr>
                        <a:xfrm>
                          <a:off x="0" y="0"/>
                          <a:ext cx="5695950" cy="419100"/>
                        </a:xfrm>
                        <a:prstGeom prst="rect">
                          <a:avLst/>
                        </a:prstGeom>
                        <a:solidFill>
                          <a:schemeClr val="lt1"/>
                        </a:solidFill>
                        <a:ln w="6350">
                          <a:noFill/>
                        </a:ln>
                      </wps:spPr>
                      <wps:txbx>
                        <w:txbxContent>
                          <w:p w14:paraId="448DEF1C" w14:textId="21624CEA" w:rsidR="00E64504" w:rsidRDefault="00E64504">
                            <w:r w:rsidRPr="00F24A07">
                              <w:rPr>
                                <w:rFonts w:ascii="HGS創英角ｺﾞｼｯｸUB" w:eastAsia="HGS創英角ｺﾞｼｯｸUB" w:hAnsi="HGS創英角ｺﾞｼｯｸUB" w:hint="eastAsia"/>
                                <w:sz w:val="28"/>
                                <w:szCs w:val="28"/>
                              </w:rPr>
                              <w:t>２．定員　25名</w:t>
                            </w:r>
                            <w:r w:rsidRPr="00F069C4">
                              <w:rPr>
                                <w:rFonts w:ascii="ＭＳ Ｐゴシック" w:eastAsia="ＭＳ Ｐゴシック" w:hAnsi="ＭＳ Ｐゴシック" w:hint="eastAsia"/>
                                <w:b/>
                                <w:bCs/>
                                <w:sz w:val="28"/>
                                <w:szCs w:val="28"/>
                              </w:rPr>
                              <w:t xml:space="preserve">　</w:t>
                            </w:r>
                            <w:r>
                              <w:rPr>
                                <w:rFonts w:hint="eastAsia"/>
                              </w:rPr>
                              <w:t xml:space="preserve">　（定員になり次第締め切らせていただきます。）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1821E" id="テキスト ボックス 4" o:spid="_x0000_s1032" type="#_x0000_t202" style="position:absolute;left:0;text-align:left;margin-left:5.4pt;margin-top:8.35pt;width:448.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b9LwIAAFsEAAAOAAAAZHJzL2Uyb0RvYy54bWysVEuP2jAQvlfqf7B8LyEUaIkIK8qKqtJq&#10;dyW22rNxbGLJ8bi2IaG/vmOHV7c9Vb04M57xPL5vJvO7rtHkIJxXYEqaD4aUCMOhUmZX0u8v6w+f&#10;KfGBmYppMKKkR+Hp3eL9u3lrCzGCGnQlHMEgxhetLWkdgi2yzPNaNMwPwAqDRgmuYQFVt8sqx1qM&#10;3uhsNBxOsxZcZR1w4T3e3vdGukjxpRQ8PEnpRSC6pFhbSKdL5zae2WLOip1jtlb8VAb7hyoapgwm&#10;vYS6Z4GRvVN/hGoUd+BBhgGHJgMpFRepB+wmH77pZlMzK1IvCI63F5j8/wvLHw8b++xI6L5AhwRG&#10;QFrrC4+XsZ9OuiZ+sVKCdoTweIFNdIFwvJxMZ5PZBE0cbeN8lg8Trtn1tXU+fBXQkCiU1CEtCS12&#10;ePABM6Lr2SUm86BVtVZaJyWOglhpRw4MSdQh1YgvfvPShrQlnX7EMuIjA/F5H1kbTHDtKUqh23ZE&#10;Vfjg3O8WqiPC4KCfEG/5WmGtD8yHZ+ZwJLA9HPPwhIfUgLngJFFSg/v5t/voj0yhlZIWR6yk/see&#10;OUGJ/maQw1k+HseZTMp48mmEiru1bG8tZt+sAAHIcaEsT2L0D/osSgfNK27DMmZFEzMcc5c0nMVV&#10;6Acft4mL5TI54RRaFh7MxvIYOmIXmXjpXpmzJ7oCEv0I52FkxRvWet8e9eU+gFSJ0ohzj+oJfpzg&#10;xPRp2+KK3OrJ6/pPWPwCAAD//wMAUEsDBBQABgAIAAAAIQBuekzf3wAAAAgBAAAPAAAAZHJzL2Rv&#10;d25yZXYueG1sTI/NTsMwEITvSLyDtUhcELVpRdOGOBVC/EjcaICKmxsvSUS8jmI3Sd+e7QlOq9lZ&#10;zX6TbSbXigH70HjScDNTIJBKbxuqNLwXT9crECEasqb1hBqOGGCTn59lJrV+pDcctrESHEIhNRrq&#10;GLtUylDW6EyY+Q6JvW/fOxNZ9pW0vRk53LVyrtRSOtMQf6hNhw81lj/bg9PwdVXtXsP0/DEubhfd&#10;48tQJJ+20PryYrq/AxFxin/HcMJndMiZae8PZINoWSsmjzyXCQj21yrhxV7Dap6AzDP5v0D+CwAA&#10;//8DAFBLAQItABQABgAIAAAAIQC2gziS/gAAAOEBAAATAAAAAAAAAAAAAAAAAAAAAABbQ29udGVu&#10;dF9UeXBlc10ueG1sUEsBAi0AFAAGAAgAAAAhADj9If/WAAAAlAEAAAsAAAAAAAAAAAAAAAAALwEA&#10;AF9yZWxzLy5yZWxzUEsBAi0AFAAGAAgAAAAhAKuqFv0vAgAAWwQAAA4AAAAAAAAAAAAAAAAALgIA&#10;AGRycy9lMm9Eb2MueG1sUEsBAi0AFAAGAAgAAAAhAG56TN/fAAAACAEAAA8AAAAAAAAAAAAAAAAA&#10;iQQAAGRycy9kb3ducmV2LnhtbFBLBQYAAAAABAAEAPMAAACVBQAAAAA=&#10;" fillcolor="white [3201]" stroked="f" strokeweight=".5pt">
                <v:textbox>
                  <w:txbxContent>
                    <w:p w14:paraId="448DEF1C" w14:textId="21624CEA" w:rsidR="00E64504" w:rsidRDefault="00E64504">
                      <w:r w:rsidRPr="00F24A07">
                        <w:rPr>
                          <w:rFonts w:ascii="HGS創英角ｺﾞｼｯｸUB" w:eastAsia="HGS創英角ｺﾞｼｯｸUB" w:hAnsi="HGS創英角ｺﾞｼｯｸUB" w:hint="eastAsia"/>
                          <w:sz w:val="28"/>
                          <w:szCs w:val="28"/>
                        </w:rPr>
                        <w:t>２．定員　25名</w:t>
                      </w:r>
                      <w:r w:rsidRPr="00F069C4">
                        <w:rPr>
                          <w:rFonts w:ascii="ＭＳ Ｐゴシック" w:eastAsia="ＭＳ Ｐゴシック" w:hAnsi="ＭＳ Ｐゴシック" w:hint="eastAsia"/>
                          <w:b/>
                          <w:bCs/>
                          <w:sz w:val="28"/>
                          <w:szCs w:val="28"/>
                        </w:rPr>
                        <w:t xml:space="preserve">　</w:t>
                      </w:r>
                      <w:r>
                        <w:rPr>
                          <w:rFonts w:hint="eastAsia"/>
                        </w:rPr>
                        <w:t xml:space="preserve">　（定員になり次第締め切らせていただきます。）</w:t>
                      </w:r>
                    </w:p>
                  </w:txbxContent>
                </v:textbox>
              </v:shape>
            </w:pict>
          </mc:Fallback>
        </mc:AlternateContent>
      </w:r>
    </w:p>
    <w:p w14:paraId="64FECCC8" w14:textId="77777777" w:rsidR="00D45044" w:rsidRDefault="002B2435" w:rsidP="00B04302">
      <w:pPr>
        <w:widowControl/>
        <w:jc w:val="left"/>
        <w:rPr>
          <w:b/>
          <w:bCs/>
        </w:rPr>
      </w:pPr>
      <w:r>
        <w:rPr>
          <w:noProof/>
        </w:rPr>
        <mc:AlternateContent>
          <mc:Choice Requires="wps">
            <w:drawing>
              <wp:anchor distT="0" distB="0" distL="114300" distR="114300" simplePos="0" relativeHeight="251658240" behindDoc="0" locked="0" layoutInCell="1" allowOverlap="1" wp14:anchorId="1D0BE0A2" wp14:editId="55924855">
                <wp:simplePos x="0" y="0"/>
                <wp:positionH relativeFrom="margin">
                  <wp:posOffset>211455</wp:posOffset>
                </wp:positionH>
                <wp:positionV relativeFrom="paragraph">
                  <wp:posOffset>323850</wp:posOffset>
                </wp:positionV>
                <wp:extent cx="5743575" cy="647700"/>
                <wp:effectExtent l="0" t="0" r="0" b="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700"/>
                        </a:xfrm>
                        <a:prstGeom prst="rect">
                          <a:avLst/>
                        </a:prstGeom>
                        <a:noFill/>
                        <a:ln>
                          <a:noFill/>
                        </a:ln>
                      </wps:spPr>
                      <wps:txbx>
                        <w:txbxContent>
                          <w:p w14:paraId="1D0BE0BB" w14:textId="77777777" w:rsidR="002C4778" w:rsidRPr="00FE2F74" w:rsidRDefault="002C4778" w:rsidP="002C4778">
                            <w:pPr>
                              <w:tabs>
                                <w:tab w:val="left" w:pos="1446"/>
                                <w:tab w:val="left" w:pos="2410"/>
                              </w:tabs>
                              <w:rPr>
                                <w:b/>
                                <w:bCs/>
                                <w:sz w:val="28"/>
                                <w:szCs w:val="28"/>
                              </w:rPr>
                            </w:pPr>
                            <w:r w:rsidRPr="00FE2F74">
                              <w:rPr>
                                <w:rFonts w:hint="eastAsia"/>
                                <w:b/>
                                <w:bCs/>
                                <w:sz w:val="28"/>
                                <w:szCs w:val="28"/>
                              </w:rPr>
                              <w:t>主　催：</w:t>
                            </w:r>
                            <w:r w:rsidRPr="00FE2F74">
                              <w:rPr>
                                <w:rFonts w:hint="eastAsia"/>
                                <w:b/>
                                <w:bCs/>
                                <w:spacing w:val="145"/>
                                <w:kern w:val="0"/>
                                <w:sz w:val="28"/>
                                <w:szCs w:val="28"/>
                                <w:fitText w:val="7099" w:id="-2044041216"/>
                              </w:rPr>
                              <w:t>一般社団法人長野県産業環境保全協</w:t>
                            </w:r>
                            <w:r w:rsidRPr="00FE2F74">
                              <w:rPr>
                                <w:rFonts w:hint="eastAsia"/>
                                <w:b/>
                                <w:bCs/>
                                <w:spacing w:val="1"/>
                                <w:kern w:val="0"/>
                                <w:sz w:val="28"/>
                                <w:szCs w:val="28"/>
                                <w:fitText w:val="7099" w:id="-2044041216"/>
                              </w:rPr>
                              <w:t>会</w:t>
                            </w:r>
                          </w:p>
                          <w:p w14:paraId="1D0BE0BC" w14:textId="77777777" w:rsidR="002C4778" w:rsidRPr="00FE2F74" w:rsidRDefault="002C4778" w:rsidP="002C4778">
                            <w:pPr>
                              <w:rPr>
                                <w:sz w:val="28"/>
                                <w:szCs w:val="28"/>
                              </w:rPr>
                            </w:pPr>
                            <w:r w:rsidRPr="00FE2F74">
                              <w:rPr>
                                <w:rFonts w:hint="eastAsia"/>
                                <w:b/>
                                <w:bCs/>
                                <w:kern w:val="0"/>
                                <w:position w:val="10"/>
                                <w:sz w:val="28"/>
                                <w:szCs w:val="28"/>
                              </w:rPr>
                              <w:t>後　援：</w:t>
                            </w:r>
                            <w:r w:rsidRPr="00FE2F74">
                              <w:rPr>
                                <w:rFonts w:hint="eastAsia"/>
                                <w:b/>
                                <w:bCs/>
                                <w:spacing w:val="287"/>
                                <w:kern w:val="0"/>
                                <w:position w:val="10"/>
                                <w:sz w:val="28"/>
                                <w:szCs w:val="28"/>
                                <w:fitText w:val="7099" w:id="-2044041215"/>
                              </w:rPr>
                              <w:t xml:space="preserve">長　　　　　野　　　　　</w:t>
                            </w:r>
                            <w:r w:rsidRPr="00FE2F74">
                              <w:rPr>
                                <w:rFonts w:hint="eastAsia"/>
                                <w:b/>
                                <w:bCs/>
                                <w:spacing w:val="1"/>
                                <w:kern w:val="0"/>
                                <w:position w:val="10"/>
                                <w:sz w:val="28"/>
                                <w:szCs w:val="28"/>
                                <w:fitText w:val="7099" w:id="-2044041215"/>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E0A2" id="Text Box 43" o:spid="_x0000_s1033" type="#_x0000_t202" style="position:absolute;margin-left:16.65pt;margin-top:25.5pt;width:452.25pt;height: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X25QEAAKYDAAAOAAAAZHJzL2Uyb0RvYy54bWysU8tu2zAQvBfoPxC815JdO3IEy0GaIEWB&#10;9AGk/QCKIi2iEpdd0pbcr++Schy3vRW9EOQuOTszu9zcjH3HDgq9AVvx+SznTFkJjbG7in/7+vBm&#10;zZkPwjaiA6sqflSe32xfv9oMrlQLaKFrFDICsb4cXMXbEFyZZV62qhd+Bk5ZSmrAXgQ64i5rUAyE&#10;3nfZIs+vsgGwcQhSeU/R+ynJtwlfayXDZ629CqyrOHELacW01nHNthtR7lC41sgTDfEPLHphLBU9&#10;Q92LINgezV9QvZEIHnSYSegz0NpIlTSQmnn+h5qnVjiVtJA53p1t8v8PVn46PLkvyML4DkZqYBLh&#10;3SPI755ZuGuF3albRBhaJRoqPI+WZYPz5elptNqXPoLUw0doqMliHyABjRr76ArpZIRODTieTVdj&#10;YJKCq2L5dlWsOJOUu1oWRZ66kony+bVDH94r6FncVBypqQldHB59iGxE+XwlFrPwYLouNbazvwXo&#10;Yowk9pHwRD2M9chMU/EiSotiamiOJAdhGhcab9q0gD85G2hUKu5/7AUqzroPliwplotr4h/SYb2+&#10;Jpl4magvEsJKAqp44Gza3oVpGvcOza6lOlMLLNySidokfS+cTuRpGJLs0+DGabs8p1sv32v7CwAA&#10;//8DAFBLAwQUAAYACAAAACEAal1jM98AAAAJAQAADwAAAGRycy9kb3ducmV2LnhtbEyPwU7DMBBE&#10;70j8g7VI3KhdogQIcaoUCZC4tBSEODrxkkTE6yh228DXs5zguJrR7HvFanaDOOAUek8algsFAqnx&#10;tqdWw+vL/cU1iBANWTN4Qg1fGGBVnp4UJrf+SM942MVW8AiF3GjoYhxzKUPToTNh4Uckzj785Ezk&#10;c2qlncyRx90gL5XKpDM98YfOjHjXYfO52zsN332oHrebdazX6fuD2j5l4a3KtD4/m6tbEBHn+FeG&#10;X3xGh5KZar8nG8SgIUkSbmpIl6zE+U1yxSo1F9NEgSwL+d+g/AEAAP//AwBQSwECLQAUAAYACAAA&#10;ACEAtoM4kv4AAADhAQAAEwAAAAAAAAAAAAAAAAAAAAAAW0NvbnRlbnRfVHlwZXNdLnhtbFBLAQIt&#10;ABQABgAIAAAAIQA4/SH/1gAAAJQBAAALAAAAAAAAAAAAAAAAAC8BAABfcmVscy8ucmVsc1BLAQIt&#10;ABQABgAIAAAAIQDqFcX25QEAAKYDAAAOAAAAAAAAAAAAAAAAAC4CAABkcnMvZTJvRG9jLnhtbFBL&#10;AQItABQABgAIAAAAIQBqXWMz3wAAAAkBAAAPAAAAAAAAAAAAAAAAAD8EAABkcnMvZG93bnJldi54&#10;bWxQSwUGAAAAAAQABADzAAAASwUAAAAA&#10;" filled="f" stroked="f">
                <v:textbox inset="5.85pt,.7pt,5.85pt,.7pt">
                  <w:txbxContent>
                    <w:p w14:paraId="1D0BE0BB" w14:textId="77777777" w:rsidR="002C4778" w:rsidRPr="00FE2F74" w:rsidRDefault="002C4778" w:rsidP="002C4778">
                      <w:pPr>
                        <w:tabs>
                          <w:tab w:val="left" w:pos="1446"/>
                          <w:tab w:val="left" w:pos="2410"/>
                        </w:tabs>
                        <w:rPr>
                          <w:b/>
                          <w:bCs/>
                          <w:sz w:val="28"/>
                          <w:szCs w:val="28"/>
                        </w:rPr>
                      </w:pPr>
                      <w:r w:rsidRPr="00FE2F74">
                        <w:rPr>
                          <w:rFonts w:hint="eastAsia"/>
                          <w:b/>
                          <w:bCs/>
                          <w:sz w:val="28"/>
                          <w:szCs w:val="28"/>
                        </w:rPr>
                        <w:t>主　催：</w:t>
                      </w:r>
                      <w:r w:rsidRPr="00FE2F74">
                        <w:rPr>
                          <w:rFonts w:hint="eastAsia"/>
                          <w:b/>
                          <w:bCs/>
                          <w:spacing w:val="145"/>
                          <w:kern w:val="0"/>
                          <w:sz w:val="28"/>
                          <w:szCs w:val="28"/>
                          <w:fitText w:val="7099" w:id="-2044041216"/>
                        </w:rPr>
                        <w:t>一般社団法人長野県産業環境保全協</w:t>
                      </w:r>
                      <w:r w:rsidRPr="00FE2F74">
                        <w:rPr>
                          <w:rFonts w:hint="eastAsia"/>
                          <w:b/>
                          <w:bCs/>
                          <w:spacing w:val="1"/>
                          <w:kern w:val="0"/>
                          <w:sz w:val="28"/>
                          <w:szCs w:val="28"/>
                          <w:fitText w:val="7099" w:id="-2044041216"/>
                        </w:rPr>
                        <w:t>会</w:t>
                      </w:r>
                    </w:p>
                    <w:p w14:paraId="1D0BE0BC" w14:textId="77777777" w:rsidR="002C4778" w:rsidRPr="00FE2F74" w:rsidRDefault="002C4778" w:rsidP="002C4778">
                      <w:pPr>
                        <w:rPr>
                          <w:sz w:val="28"/>
                          <w:szCs w:val="28"/>
                        </w:rPr>
                      </w:pPr>
                      <w:r w:rsidRPr="00FE2F74">
                        <w:rPr>
                          <w:rFonts w:hint="eastAsia"/>
                          <w:b/>
                          <w:bCs/>
                          <w:kern w:val="0"/>
                          <w:position w:val="10"/>
                          <w:sz w:val="28"/>
                          <w:szCs w:val="28"/>
                        </w:rPr>
                        <w:t>後　援：</w:t>
                      </w:r>
                      <w:r w:rsidRPr="00FE2F74">
                        <w:rPr>
                          <w:rFonts w:hint="eastAsia"/>
                          <w:b/>
                          <w:bCs/>
                          <w:spacing w:val="287"/>
                          <w:kern w:val="0"/>
                          <w:position w:val="10"/>
                          <w:sz w:val="28"/>
                          <w:szCs w:val="28"/>
                          <w:fitText w:val="7099" w:id="-2044041215"/>
                        </w:rPr>
                        <w:t xml:space="preserve">長　　　　　野　　　　　</w:t>
                      </w:r>
                      <w:r w:rsidRPr="00FE2F74">
                        <w:rPr>
                          <w:rFonts w:hint="eastAsia"/>
                          <w:b/>
                          <w:bCs/>
                          <w:spacing w:val="1"/>
                          <w:kern w:val="0"/>
                          <w:position w:val="10"/>
                          <w:sz w:val="28"/>
                          <w:szCs w:val="28"/>
                          <w:fitText w:val="7099" w:id="-2044041215"/>
                        </w:rPr>
                        <w:t>県</w:t>
                      </w:r>
                    </w:p>
                  </w:txbxContent>
                </v:textbox>
                <w10:wrap anchorx="margin"/>
              </v:shape>
            </w:pict>
          </mc:Fallback>
        </mc:AlternateContent>
      </w:r>
      <w:r w:rsidR="00275815">
        <w:rPr>
          <w:b/>
          <w:bCs/>
        </w:rPr>
        <w:br w:type="page"/>
      </w:r>
    </w:p>
    <w:p w14:paraId="72E30007" w14:textId="77777777" w:rsidR="00D45044" w:rsidRDefault="00D45044" w:rsidP="00B04302">
      <w:pPr>
        <w:widowControl/>
        <w:jc w:val="left"/>
        <w:rPr>
          <w:b/>
          <w:bCs/>
        </w:rPr>
      </w:pPr>
    </w:p>
    <w:p w14:paraId="1D0BE054" w14:textId="1E02F7A4" w:rsidR="002C4778" w:rsidRDefault="006A5DFD" w:rsidP="00B04302">
      <w:pPr>
        <w:widowControl/>
        <w:jc w:val="left"/>
        <w:rPr>
          <w:b/>
          <w:bCs/>
        </w:rPr>
      </w:pPr>
      <w:r>
        <w:rPr>
          <w:rFonts w:hint="eastAsia"/>
          <w:b/>
          <w:bCs/>
        </w:rPr>
        <w:t>３</w:t>
      </w:r>
      <w:r w:rsidR="002C4778">
        <w:rPr>
          <w:rFonts w:hint="eastAsia"/>
          <w:b/>
          <w:bCs/>
        </w:rPr>
        <w:t xml:space="preserve">．受講料（２日間：テキスト代、消費税を含みます。）　　　　　　　</w:t>
      </w:r>
      <w:r w:rsidR="002C4778">
        <w:rPr>
          <w:b/>
          <w:bCs/>
        </w:rPr>
        <w:t xml:space="preserve">            </w:t>
      </w:r>
    </w:p>
    <w:p w14:paraId="1D0BE055" w14:textId="77777777" w:rsidR="002C4778" w:rsidRDefault="002C4778" w:rsidP="00D24F1C">
      <w:pPr>
        <w:ind w:firstLineChars="100" w:firstLine="228"/>
      </w:pPr>
      <w:r>
        <w:t>(1)</w:t>
      </w:r>
      <w:r>
        <w:rPr>
          <w:rFonts w:hint="eastAsia"/>
        </w:rPr>
        <w:t xml:space="preserve">（一社）長野県産業環境保全協会会員　　　</w:t>
      </w:r>
      <w:r>
        <w:t xml:space="preserve"> </w:t>
      </w:r>
      <w:r>
        <w:rPr>
          <w:rFonts w:hint="eastAsia"/>
        </w:rPr>
        <w:t>￥</w:t>
      </w:r>
      <w:r>
        <w:t>16,000</w:t>
      </w:r>
      <w:r>
        <w:rPr>
          <w:rFonts w:hint="eastAsia"/>
        </w:rPr>
        <w:t xml:space="preserve">　</w:t>
      </w:r>
    </w:p>
    <w:p w14:paraId="1D0BE056" w14:textId="77777777" w:rsidR="002C4778" w:rsidRDefault="002C4778" w:rsidP="00D24F1C">
      <w:pPr>
        <w:ind w:firstLineChars="100" w:firstLine="228"/>
      </w:pPr>
      <w:r>
        <w:t>(2)</w:t>
      </w:r>
      <w:r>
        <w:rPr>
          <w:rFonts w:hint="eastAsia"/>
        </w:rPr>
        <w:t xml:space="preserve">その他（当協会会員外）　　　　　　　　　</w:t>
      </w:r>
      <w:r>
        <w:t xml:space="preserve"> </w:t>
      </w:r>
      <w:r>
        <w:rPr>
          <w:rFonts w:hint="eastAsia"/>
        </w:rPr>
        <w:t>￥</w:t>
      </w:r>
      <w:r>
        <w:t>21,000</w:t>
      </w:r>
      <w:r>
        <w:rPr>
          <w:rFonts w:hint="eastAsia"/>
        </w:rPr>
        <w:t xml:space="preserve">　　</w:t>
      </w:r>
    </w:p>
    <w:p w14:paraId="1D0BE057" w14:textId="77777777" w:rsidR="002C4778" w:rsidRDefault="002C4778" w:rsidP="002C4778">
      <w:pPr>
        <w:spacing w:line="160" w:lineRule="atLeast"/>
        <w:rPr>
          <w:b/>
          <w:bCs/>
        </w:rPr>
      </w:pPr>
      <w:r>
        <w:rPr>
          <w:rFonts w:hint="eastAsia"/>
          <w:b/>
          <w:bCs/>
        </w:rPr>
        <w:t>受講料の返戻はいたしませんのでご了承ください。（受講者の変更は差し支えありません。）</w:t>
      </w:r>
    </w:p>
    <w:p w14:paraId="1D0BE058" w14:textId="77777777" w:rsidR="002C4778" w:rsidRDefault="002C4778" w:rsidP="002C4778">
      <w:pPr>
        <w:rPr>
          <w:b/>
          <w:bCs/>
        </w:rPr>
      </w:pPr>
    </w:p>
    <w:p w14:paraId="1D0BE059" w14:textId="539CF99F" w:rsidR="002C4778" w:rsidRDefault="006A5DFD" w:rsidP="002C4778">
      <w:r>
        <w:rPr>
          <w:rFonts w:hint="eastAsia"/>
          <w:b/>
          <w:bCs/>
        </w:rPr>
        <w:t>４</w:t>
      </w:r>
      <w:r w:rsidR="002C4778">
        <w:rPr>
          <w:rFonts w:hint="eastAsia"/>
          <w:b/>
          <w:bCs/>
        </w:rPr>
        <w:t>．申込締切日</w:t>
      </w:r>
      <w:r w:rsidR="002C4778">
        <w:rPr>
          <w:rFonts w:hint="eastAsia"/>
        </w:rPr>
        <w:t xml:space="preserve">   </w:t>
      </w:r>
      <w:r w:rsidR="002C4778" w:rsidRPr="00295FE9">
        <w:rPr>
          <w:rFonts w:hint="eastAsia"/>
          <w:b/>
          <w:bCs/>
        </w:rPr>
        <w:t>202</w:t>
      </w:r>
      <w:r w:rsidR="004B1B9D">
        <w:rPr>
          <w:rFonts w:hint="eastAsia"/>
          <w:b/>
          <w:bCs/>
        </w:rPr>
        <w:t>6</w:t>
      </w:r>
      <w:r w:rsidR="002C4778" w:rsidRPr="00295FE9">
        <w:rPr>
          <w:rFonts w:hint="eastAsia"/>
          <w:b/>
          <w:bCs/>
        </w:rPr>
        <w:t>年</w:t>
      </w:r>
      <w:r w:rsidR="001849D3" w:rsidRPr="00295FE9">
        <w:rPr>
          <w:rFonts w:hint="eastAsia"/>
          <w:b/>
          <w:bCs/>
        </w:rPr>
        <w:t>6</w:t>
      </w:r>
      <w:r w:rsidR="002C4778" w:rsidRPr="00295FE9">
        <w:rPr>
          <w:rFonts w:hint="eastAsia"/>
          <w:b/>
          <w:bCs/>
        </w:rPr>
        <w:t>月</w:t>
      </w:r>
      <w:r w:rsidR="00CF6C96" w:rsidRPr="00295FE9">
        <w:rPr>
          <w:rFonts w:hint="eastAsia"/>
          <w:b/>
          <w:bCs/>
        </w:rPr>
        <w:t>1</w:t>
      </w:r>
      <w:r w:rsidR="002D625A">
        <w:rPr>
          <w:rFonts w:hint="eastAsia"/>
          <w:b/>
          <w:bCs/>
        </w:rPr>
        <w:t>7</w:t>
      </w:r>
      <w:r w:rsidR="002C4778" w:rsidRPr="00295FE9">
        <w:rPr>
          <w:rFonts w:hint="eastAsia"/>
          <w:b/>
          <w:bCs/>
        </w:rPr>
        <w:t>日</w:t>
      </w:r>
      <w:r w:rsidR="002C4778">
        <w:rPr>
          <w:rFonts w:hint="eastAsia"/>
        </w:rPr>
        <w:t>（</w:t>
      </w:r>
      <w:r w:rsidR="007E0382">
        <w:rPr>
          <w:rFonts w:hint="eastAsia"/>
        </w:rPr>
        <w:t>水</w:t>
      </w:r>
      <w:r w:rsidR="002C4778">
        <w:rPr>
          <w:rFonts w:hint="eastAsia"/>
        </w:rPr>
        <w:t>）必着のこと</w:t>
      </w:r>
    </w:p>
    <w:p w14:paraId="1D0BE05A" w14:textId="77777777" w:rsidR="002C4778" w:rsidRPr="004B1B9D" w:rsidRDefault="002C4778" w:rsidP="002C4778">
      <w:pPr>
        <w:rPr>
          <w:sz w:val="16"/>
          <w:szCs w:val="16"/>
        </w:rPr>
      </w:pPr>
    </w:p>
    <w:p w14:paraId="1D0BE05B" w14:textId="77777777" w:rsidR="002C4778" w:rsidRDefault="006A5DFD" w:rsidP="002C4778">
      <w:pPr>
        <w:rPr>
          <w:b/>
          <w:bCs/>
        </w:rPr>
      </w:pPr>
      <w:r>
        <w:rPr>
          <w:rFonts w:hint="eastAsia"/>
          <w:b/>
          <w:bCs/>
        </w:rPr>
        <w:t>５</w:t>
      </w:r>
      <w:r w:rsidR="002C4778">
        <w:rPr>
          <w:rFonts w:hint="eastAsia"/>
          <w:b/>
          <w:bCs/>
        </w:rPr>
        <w:t>．申し込み方法</w:t>
      </w:r>
    </w:p>
    <w:p w14:paraId="0FE0EC73" w14:textId="77777777" w:rsidR="00B23146" w:rsidRPr="00D45044" w:rsidRDefault="002C4778" w:rsidP="002C4778">
      <w:pPr>
        <w:rPr>
          <w:rFonts w:ascii="ＭＳ Ｐ明朝" w:eastAsia="ＭＳ Ｐ明朝" w:hAnsi="ＭＳ Ｐ明朝"/>
          <w:b/>
          <w:bCs/>
        </w:rPr>
      </w:pPr>
      <w:r w:rsidRPr="00D45044">
        <w:rPr>
          <w:rFonts w:ascii="ＭＳ Ｐ明朝" w:eastAsia="ＭＳ Ｐ明朝" w:hAnsi="ＭＳ Ｐ明朝" w:hint="eastAsia"/>
          <w:b/>
          <w:bCs/>
        </w:rPr>
        <w:t>(1)</w:t>
      </w:r>
      <w:r w:rsidR="00383516" w:rsidRPr="00D45044">
        <w:rPr>
          <w:rFonts w:ascii="ＭＳ Ｐ明朝" w:eastAsia="ＭＳ Ｐ明朝" w:hAnsi="ＭＳ Ｐ明朝" w:hint="eastAsia"/>
          <w:b/>
          <w:bCs/>
        </w:rPr>
        <w:t xml:space="preserve"> 参加申込書に必要事項を記入の上、Eメール又はFAXで下記の宛先にお送りください。</w:t>
      </w:r>
    </w:p>
    <w:p w14:paraId="1D0BE05C" w14:textId="0D87053F" w:rsidR="00D24F1C" w:rsidRPr="00D45044" w:rsidRDefault="00383516" w:rsidP="002C4778">
      <w:pPr>
        <w:rPr>
          <w:rFonts w:ascii="ＭＳ Ｐ明朝" w:eastAsia="ＭＳ Ｐ明朝" w:hAnsi="ＭＳ Ｐ明朝"/>
          <w:b/>
          <w:bCs/>
        </w:rPr>
      </w:pPr>
      <w:r w:rsidRPr="00D45044">
        <w:rPr>
          <w:rFonts w:ascii="ＭＳ Ｐ明朝" w:eastAsia="ＭＳ Ｐ明朝" w:hAnsi="ＭＳ Ｐ明朝" w:hint="eastAsia"/>
          <w:b/>
          <w:bCs/>
        </w:rPr>
        <w:t>お申込みをいただきました方々には</w:t>
      </w:r>
      <w:r w:rsidR="00D24F1C" w:rsidRPr="00D45044">
        <w:rPr>
          <w:rFonts w:ascii="ＭＳ Ｐ明朝" w:eastAsia="ＭＳ Ｐ明朝" w:hAnsi="ＭＳ Ｐ明朝" w:hint="eastAsia"/>
          <w:b/>
          <w:bCs/>
        </w:rPr>
        <w:t>開催日2日前までにミーティングURLをお知らせいたします。</w:t>
      </w:r>
    </w:p>
    <w:p w14:paraId="1D0BE05D" w14:textId="77777777" w:rsidR="00A47673" w:rsidRDefault="00A47673" w:rsidP="00A47673">
      <w:pPr>
        <w:ind w:firstLineChars="200" w:firstLine="458"/>
        <w:rPr>
          <w:b/>
          <w:bCs/>
        </w:rPr>
      </w:pPr>
      <w:r>
        <w:rPr>
          <w:rFonts w:ascii="ＭＳ 明朝" w:hAnsi="ＭＳ 明朝"/>
          <w:b/>
          <w:bCs/>
        </w:rPr>
        <w:t>E-mail</w:t>
      </w:r>
      <w:r>
        <w:rPr>
          <w:rFonts w:ascii="ＭＳ 明朝" w:hAnsi="ＭＳ 明朝" w:hint="eastAsia"/>
          <w:b/>
          <w:bCs/>
        </w:rPr>
        <w:t xml:space="preserve">　</w:t>
      </w:r>
      <w:hyperlink r:id="rId6" w:history="1">
        <w:r w:rsidRPr="005401A5">
          <w:rPr>
            <w:rStyle w:val="a3"/>
            <w:rFonts w:ascii="ＭＳ 明朝" w:hAnsi="ＭＳ 明朝" w:hint="eastAsia"/>
            <w:b/>
            <w:bCs/>
          </w:rPr>
          <w:t>nasankan@alps.or.jp</w:t>
        </w:r>
      </w:hyperlink>
      <w:r>
        <w:rPr>
          <w:rFonts w:ascii="ＭＳ 明朝" w:hAnsi="ＭＳ 明朝" w:hint="eastAsia"/>
          <w:b/>
          <w:bCs/>
        </w:rPr>
        <w:t xml:space="preserve">　　</w:t>
      </w:r>
      <w:r>
        <w:rPr>
          <w:rFonts w:hint="eastAsia"/>
          <w:b/>
          <w:bCs/>
        </w:rPr>
        <w:t xml:space="preserve"> Fax</w:t>
      </w:r>
      <w:r>
        <w:rPr>
          <w:rFonts w:hint="eastAsia"/>
          <w:b/>
          <w:bCs/>
        </w:rPr>
        <w:t xml:space="preserve">　</w:t>
      </w:r>
      <w:r>
        <w:rPr>
          <w:rFonts w:hint="eastAsia"/>
          <w:b/>
          <w:bCs/>
        </w:rPr>
        <w:t>026-228-5872</w:t>
      </w:r>
      <w:r>
        <w:rPr>
          <w:rFonts w:hint="eastAsia"/>
          <w:b/>
          <w:bCs/>
        </w:rPr>
        <w:t xml:space="preserve">　</w:t>
      </w:r>
    </w:p>
    <w:p w14:paraId="1D0BE05E" w14:textId="77777777" w:rsidR="00383516" w:rsidRDefault="00383516" w:rsidP="00A47673">
      <w:pPr>
        <w:ind w:leftChars="100" w:left="456" w:hangingChars="100" w:hanging="228"/>
      </w:pPr>
      <w:r>
        <w:rPr>
          <w:rFonts w:hint="eastAsia"/>
        </w:rPr>
        <w:t>〒</w:t>
      </w:r>
      <w:r>
        <w:rPr>
          <w:rFonts w:hint="eastAsia"/>
        </w:rPr>
        <w:t>380-0936</w:t>
      </w:r>
      <w:r>
        <w:rPr>
          <w:rFonts w:hint="eastAsia"/>
        </w:rPr>
        <w:t xml:space="preserve">　長野市中御所岡田</w:t>
      </w:r>
      <w:r>
        <w:rPr>
          <w:rFonts w:hint="eastAsia"/>
        </w:rPr>
        <w:t>131-10</w:t>
      </w:r>
      <w:r>
        <w:rPr>
          <w:rFonts w:hint="eastAsia"/>
        </w:rPr>
        <w:t xml:space="preserve">　長野県中小企業会館　</w:t>
      </w:r>
      <w:r>
        <w:rPr>
          <w:rFonts w:hint="eastAsia"/>
        </w:rPr>
        <w:t>5</w:t>
      </w:r>
      <w:r>
        <w:rPr>
          <w:rFonts w:hint="eastAsia"/>
        </w:rPr>
        <w:t>階</w:t>
      </w:r>
    </w:p>
    <w:p w14:paraId="1D0BE05F" w14:textId="77777777" w:rsidR="00383516" w:rsidRDefault="00383516" w:rsidP="00383516">
      <w:r>
        <w:rPr>
          <w:rFonts w:hint="eastAsia"/>
        </w:rPr>
        <w:t xml:space="preserve">   </w:t>
      </w:r>
      <w:r>
        <w:rPr>
          <w:rFonts w:hint="eastAsia"/>
        </w:rPr>
        <w:t xml:space="preserve">　　　　　　　　　　　（一社）長野県産業環境保全協会　講習会係</w:t>
      </w:r>
    </w:p>
    <w:p w14:paraId="1D0BE060" w14:textId="77777777" w:rsidR="00383516" w:rsidRDefault="00383516" w:rsidP="00383516">
      <w:pPr>
        <w:rPr>
          <w:rFonts w:ascii="ＭＳ 明朝" w:hAnsi="ＭＳ 明朝"/>
          <w:b/>
          <w:bCs/>
        </w:rPr>
      </w:pPr>
      <w:r>
        <w:rPr>
          <w:rFonts w:hint="eastAsia"/>
        </w:rPr>
        <w:t xml:space="preserve">　</w:t>
      </w:r>
      <w:r w:rsidR="00CD2D91">
        <w:rPr>
          <w:rFonts w:hint="eastAsia"/>
        </w:rPr>
        <w:t>問い合わせ：</w:t>
      </w:r>
      <w:r>
        <w:rPr>
          <w:rFonts w:hint="eastAsia"/>
          <w:b/>
          <w:bCs/>
        </w:rPr>
        <w:t>Tel</w:t>
      </w:r>
      <w:r>
        <w:rPr>
          <w:rFonts w:hint="eastAsia"/>
          <w:b/>
          <w:bCs/>
        </w:rPr>
        <w:t xml:space="preserve">　</w:t>
      </w:r>
      <w:r>
        <w:rPr>
          <w:rFonts w:hint="eastAsia"/>
          <w:b/>
          <w:bCs/>
        </w:rPr>
        <w:t xml:space="preserve">026-228-5886    </w:t>
      </w:r>
      <w:r>
        <w:rPr>
          <w:rFonts w:hint="eastAsia"/>
          <w:b/>
          <w:bCs/>
        </w:rPr>
        <w:t xml:space="preserve">　　</w:t>
      </w:r>
    </w:p>
    <w:p w14:paraId="1D0BE061" w14:textId="77777777" w:rsidR="00EB74E2" w:rsidRPr="00183A3C" w:rsidRDefault="002C4778" w:rsidP="002C4778">
      <w:pPr>
        <w:rPr>
          <w:b/>
          <w:bCs/>
        </w:rPr>
      </w:pPr>
      <w:r>
        <w:rPr>
          <w:rFonts w:hint="eastAsia"/>
          <w:b/>
          <w:bCs/>
        </w:rPr>
        <w:t xml:space="preserve">　</w:t>
      </w:r>
    </w:p>
    <w:p w14:paraId="1D0BE062" w14:textId="05DCFE47" w:rsidR="002C4778" w:rsidRPr="00383516" w:rsidRDefault="002C4778" w:rsidP="002C4778">
      <w:pPr>
        <w:ind w:left="458" w:hangingChars="200" w:hanging="458"/>
        <w:rPr>
          <w:rFonts w:ascii="ＭＳ 明朝" w:hAnsi="ＭＳ 明朝"/>
          <w:b/>
          <w:bCs/>
        </w:rPr>
      </w:pPr>
      <w:r w:rsidRPr="00383516">
        <w:rPr>
          <w:rFonts w:ascii="ＭＳ 明朝" w:hAnsi="ＭＳ 明朝" w:hint="eastAsia"/>
          <w:b/>
          <w:bCs/>
        </w:rPr>
        <w:t>(2)受講料の支払い方法</w:t>
      </w:r>
    </w:p>
    <w:p w14:paraId="1D0BE063" w14:textId="760CE6A2" w:rsidR="002C4778" w:rsidRPr="00D45044" w:rsidRDefault="002C4778" w:rsidP="00D45044">
      <w:pPr>
        <w:rPr>
          <w:rFonts w:ascii="ＭＳ Ｐ明朝" w:eastAsia="ＭＳ Ｐ明朝" w:hAnsi="ＭＳ Ｐ明朝"/>
        </w:rPr>
      </w:pPr>
      <w:r w:rsidRPr="00D45044">
        <w:rPr>
          <w:rFonts w:ascii="ＭＳ Ｐ明朝" w:eastAsia="ＭＳ Ｐ明朝" w:hAnsi="ＭＳ Ｐ明朝" w:hint="eastAsia"/>
        </w:rPr>
        <w:t>上記フォームに必要事項を記入の上、受講料を下記口座に</w:t>
      </w:r>
      <w:r w:rsidR="00582933" w:rsidRPr="00ED7819">
        <w:rPr>
          <w:rFonts w:ascii="ＭＳ Ｐ明朝" w:eastAsia="ＭＳ Ｐ明朝" w:hAnsi="ＭＳ Ｐ明朝" w:hint="eastAsia"/>
          <w:b/>
          <w:bCs/>
        </w:rPr>
        <w:t>6</w:t>
      </w:r>
      <w:r w:rsidRPr="00ED7819">
        <w:rPr>
          <w:rFonts w:ascii="ＭＳ Ｐ明朝" w:eastAsia="ＭＳ Ｐ明朝" w:hAnsi="ＭＳ Ｐ明朝" w:hint="eastAsia"/>
          <w:b/>
          <w:bCs/>
        </w:rPr>
        <w:t>月</w:t>
      </w:r>
      <w:r w:rsidR="00E65208" w:rsidRPr="00ED7819">
        <w:rPr>
          <w:rFonts w:ascii="ＭＳ Ｐ明朝" w:eastAsia="ＭＳ Ｐ明朝" w:hAnsi="ＭＳ Ｐ明朝" w:hint="eastAsia"/>
          <w:b/>
          <w:bCs/>
        </w:rPr>
        <w:t>2</w:t>
      </w:r>
      <w:r w:rsidR="009F6355" w:rsidRPr="00ED7819">
        <w:rPr>
          <w:rFonts w:ascii="ＭＳ Ｐ明朝" w:eastAsia="ＭＳ Ｐ明朝" w:hAnsi="ＭＳ Ｐ明朝" w:hint="eastAsia"/>
          <w:b/>
          <w:bCs/>
        </w:rPr>
        <w:t>0</w:t>
      </w:r>
      <w:r w:rsidRPr="00ED7819">
        <w:rPr>
          <w:rFonts w:ascii="ＭＳ Ｐ明朝" w:eastAsia="ＭＳ Ｐ明朝" w:hAnsi="ＭＳ Ｐ明朝" w:hint="eastAsia"/>
          <w:b/>
          <w:bCs/>
        </w:rPr>
        <w:t>日</w:t>
      </w:r>
      <w:r w:rsidRPr="00D45044">
        <w:rPr>
          <w:rFonts w:ascii="ＭＳ Ｐ明朝" w:eastAsia="ＭＳ Ｐ明朝" w:hAnsi="ＭＳ Ｐ明朝" w:hint="eastAsia"/>
        </w:rPr>
        <w:t>までにお振り込み願います。</w:t>
      </w:r>
    </w:p>
    <w:p w14:paraId="1D0BE064" w14:textId="77777777" w:rsidR="002C4778" w:rsidRDefault="002C4778" w:rsidP="002C4778">
      <w:pPr>
        <w:rPr>
          <w:sz w:val="20"/>
          <w:szCs w:val="20"/>
        </w:rPr>
      </w:pPr>
      <w:r>
        <w:rPr>
          <w:rFonts w:hint="eastAsia"/>
        </w:rPr>
        <w:t xml:space="preserve">    </w:t>
      </w:r>
      <w:r w:rsidRPr="00184C39">
        <w:rPr>
          <w:rFonts w:hint="eastAsia"/>
          <w:sz w:val="20"/>
          <w:szCs w:val="20"/>
        </w:rPr>
        <w:t>八十二銀行本店</w:t>
      </w:r>
      <w:r w:rsidRPr="00184C39">
        <w:rPr>
          <w:rFonts w:hint="eastAsia"/>
          <w:sz w:val="20"/>
          <w:szCs w:val="20"/>
        </w:rPr>
        <w:t xml:space="preserve">   </w:t>
      </w:r>
      <w:r w:rsidR="00383516">
        <w:rPr>
          <w:rFonts w:hint="eastAsia"/>
          <w:sz w:val="20"/>
          <w:szCs w:val="20"/>
        </w:rPr>
        <w:t xml:space="preserve">　　</w:t>
      </w:r>
      <w:r w:rsidRPr="00184C39">
        <w:rPr>
          <w:rFonts w:hint="eastAsia"/>
          <w:sz w:val="20"/>
          <w:szCs w:val="20"/>
        </w:rPr>
        <w:t>（普）№</w:t>
      </w:r>
      <w:r>
        <w:rPr>
          <w:rFonts w:hint="eastAsia"/>
          <w:sz w:val="20"/>
          <w:szCs w:val="20"/>
        </w:rPr>
        <w:t>323900</w:t>
      </w:r>
      <w:r w:rsidRPr="00184C39">
        <w:rPr>
          <w:rFonts w:hint="eastAsia"/>
          <w:sz w:val="20"/>
          <w:szCs w:val="20"/>
        </w:rPr>
        <w:t xml:space="preserve">   </w:t>
      </w:r>
      <w:r>
        <w:rPr>
          <w:rFonts w:hint="eastAsia"/>
          <w:sz w:val="20"/>
          <w:szCs w:val="20"/>
        </w:rPr>
        <w:t xml:space="preserve">　　　　　</w:t>
      </w:r>
    </w:p>
    <w:p w14:paraId="1D0BE065" w14:textId="77777777" w:rsidR="002C4778" w:rsidRPr="00184C39" w:rsidRDefault="002C4778" w:rsidP="002C4778">
      <w:pPr>
        <w:rPr>
          <w:sz w:val="20"/>
          <w:szCs w:val="20"/>
        </w:rPr>
      </w:pPr>
      <w:r w:rsidRPr="00184C39">
        <w:rPr>
          <w:rFonts w:hint="eastAsia"/>
          <w:sz w:val="20"/>
          <w:szCs w:val="20"/>
        </w:rPr>
        <w:t xml:space="preserve">    </w:t>
      </w:r>
      <w:r w:rsidRPr="00184C39">
        <w:rPr>
          <w:rFonts w:hint="eastAsia"/>
          <w:sz w:val="20"/>
          <w:szCs w:val="20"/>
        </w:rPr>
        <w:t>長野信用金庫石堂支店</w:t>
      </w:r>
      <w:r w:rsidRPr="00184C39">
        <w:rPr>
          <w:rFonts w:hint="eastAsia"/>
          <w:sz w:val="20"/>
          <w:szCs w:val="20"/>
        </w:rPr>
        <w:t xml:space="preserve"> </w:t>
      </w:r>
      <w:r w:rsidRPr="00184C39">
        <w:rPr>
          <w:rFonts w:hint="eastAsia"/>
          <w:sz w:val="20"/>
          <w:szCs w:val="20"/>
        </w:rPr>
        <w:t>（普）№</w:t>
      </w:r>
      <w:r>
        <w:rPr>
          <w:rFonts w:hint="eastAsia"/>
          <w:sz w:val="20"/>
          <w:szCs w:val="20"/>
        </w:rPr>
        <w:t>0186816</w:t>
      </w:r>
      <w:r w:rsidRPr="00184C39">
        <w:rPr>
          <w:rFonts w:hint="eastAsia"/>
          <w:sz w:val="20"/>
          <w:szCs w:val="20"/>
        </w:rPr>
        <w:t xml:space="preserve">  </w:t>
      </w:r>
      <w:r>
        <w:rPr>
          <w:rFonts w:hint="eastAsia"/>
          <w:sz w:val="20"/>
          <w:szCs w:val="20"/>
        </w:rPr>
        <w:t xml:space="preserve">　　</w:t>
      </w:r>
      <w:r w:rsidRPr="00184C39">
        <w:rPr>
          <w:rFonts w:hint="eastAsia"/>
          <w:sz w:val="20"/>
          <w:szCs w:val="20"/>
        </w:rPr>
        <w:t xml:space="preserve"> </w:t>
      </w:r>
    </w:p>
    <w:p w14:paraId="1D0BE066" w14:textId="77777777" w:rsidR="002C4778" w:rsidRDefault="002C4778" w:rsidP="002C4778">
      <w:r w:rsidRPr="00184C39">
        <w:rPr>
          <w:rFonts w:hint="eastAsia"/>
          <w:sz w:val="20"/>
          <w:szCs w:val="20"/>
        </w:rPr>
        <w:t xml:space="preserve">  </w:t>
      </w:r>
      <w:r>
        <w:rPr>
          <w:rFonts w:hint="eastAsia"/>
        </w:rPr>
        <w:t xml:space="preserve">   </w:t>
      </w:r>
      <w:r>
        <w:rPr>
          <w:rFonts w:hint="eastAsia"/>
        </w:rPr>
        <w:t>口座名　シャ）ナガノケンサンギョウカンキョウホゼンキョウカイ</w:t>
      </w:r>
    </w:p>
    <w:p w14:paraId="1D0BE067" w14:textId="77777777" w:rsidR="002C4778" w:rsidRDefault="006E5B99" w:rsidP="00D24F1C">
      <w:pPr>
        <w:ind w:left="456" w:hangingChars="200" w:hanging="456"/>
      </w:pPr>
      <w:r>
        <w:rPr>
          <w:noProof/>
        </w:rPr>
        <mc:AlternateContent>
          <mc:Choice Requires="wps">
            <w:drawing>
              <wp:anchor distT="4294967294" distB="4294967294" distL="114300" distR="114300" simplePos="0" relativeHeight="251660288" behindDoc="0" locked="0" layoutInCell="1" allowOverlap="1" wp14:anchorId="1D0BE0A4" wp14:editId="1D0BE0A5">
                <wp:simplePos x="0" y="0"/>
                <wp:positionH relativeFrom="column">
                  <wp:posOffset>-612140</wp:posOffset>
                </wp:positionH>
                <wp:positionV relativeFrom="paragraph">
                  <wp:posOffset>208914</wp:posOffset>
                </wp:positionV>
                <wp:extent cx="3947795" cy="0"/>
                <wp:effectExtent l="0" t="0" r="0" b="0"/>
                <wp:wrapNone/>
                <wp:docPr id="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7F70E5" id="Line 5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2pt,16.45pt" to="262.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puwEAAGADAAAOAAAAZHJzL2Uyb0RvYy54bWysU02P2yAQvVfqf0DcGydp021QnD0k3V62&#10;baTd/QETwDYqZhBDYuffF8hHV+1tVR/QMB+PN2/Gq/uxt+yoAxl0NZ9NppxpJ1EZ19b85fnhwxfO&#10;KIJTYNHpmp808fv1+3erwQs9xw6t0oElEEdi8DXvYvSiqkh2ugeaoNcuBRsMPcR0DW2lAgwJvbfV&#10;fDr9XA0YlA8oNVHybs9Bvi74TaNl/Nk0pCOzNU/cYjlDOff5rNYrEG0A3xl5oQFvYNGDcenRG9QW&#10;IrBDMP9A9UYGJGziRGJfYdMYqUsPqZvZ9K9unjrwuvSSxCF/k4n+H6z8cdy4XcjU5eie/CPKX8Qc&#10;bjpwrS4Enk8+DW6WpaoGT+JWki/kd4Hth++oUg4cIhYVxib0GTL1x8Yi9ukmth4jk8n5cfnp7m65&#10;4ExeYxWIa6EPFL9p7Fk2am6NyzqAgOMjxUwExDUlux0+GGvLLK1jQ82Xi/miFBBao3Iwp1Fo9xsb&#10;2BHyNpSvdJUir9My8haoO+epZJ3XJODBqfJIp0F9vdgRjD3biZR1F5GyLnkJSexRnXbhKl4aY2F/&#10;Wbm8J6/vpfrPj7H+DQAA//8DAFBLAwQUAAYACAAAACEAJMvo/eAAAAAJAQAADwAAAGRycy9kb3du&#10;cmV2LnhtbEyPQU7DMBBF90i9gzWV2FSt05RUbYhTVUiwqYTUwAGceBqHxuModpPA6TFiAcuZefrz&#10;fnaYTMsG7F1jScB6FQFDqqxqqBbw/va83AFzXpKSrSUU8IkODvnsLpOpsiOdcSh8zUIIuVQK0N53&#10;Keeu0mikW9kOKdwutjfSh7GvuerlGMJNy+Mo2nIjGwoftOzwSWN1LW5GwFkV41jo6ms4JQv/+lG+&#10;LE7rWIj7+XR8BOZx8n8w/OgHdciDU2lvpBxrBSz324eACtjEe2ABSOJkA6z8XfA84/8b5N8AAAD/&#10;/wMAUEsBAi0AFAAGAAgAAAAhALaDOJL+AAAA4QEAABMAAAAAAAAAAAAAAAAAAAAAAFtDb250ZW50&#10;X1R5cGVzXS54bWxQSwECLQAUAAYACAAAACEAOP0h/9YAAACUAQAACwAAAAAAAAAAAAAAAAAvAQAA&#10;X3JlbHMvLnJlbHNQSwECLQAUAAYACAAAACEAWyPyabsBAABgAwAADgAAAAAAAAAAAAAAAAAuAgAA&#10;ZHJzL2Uyb0RvYy54bWxQSwECLQAUAAYACAAAACEAJMvo/eAAAAAJAQAADwAAAAAAAAAAAAAAAAAV&#10;BAAAZHJzL2Rvd25yZXYueG1sUEsFBgAAAAAEAAQA8wAAACIFAAAAAA==&#10;">
                <v:stroke dashstyle="dash"/>
              </v:line>
            </w:pict>
          </mc:Fallback>
        </mc:AlternateContent>
      </w:r>
      <w:r w:rsidR="002C4778">
        <w:rPr>
          <w:rFonts w:hint="eastAsia"/>
        </w:rPr>
        <w:t xml:space="preserve">    </w:t>
      </w:r>
      <w:r>
        <w:rPr>
          <w:noProof/>
        </w:rPr>
        <mc:AlternateContent>
          <mc:Choice Requires="wps">
            <w:drawing>
              <wp:anchor distT="4294967294" distB="4294967294" distL="114300" distR="114300" simplePos="0" relativeHeight="251661312" behindDoc="0" locked="0" layoutInCell="1" allowOverlap="1" wp14:anchorId="1D0BE0A6" wp14:editId="1D0BE0A7">
                <wp:simplePos x="0" y="0"/>
                <wp:positionH relativeFrom="column">
                  <wp:posOffset>3261360</wp:posOffset>
                </wp:positionH>
                <wp:positionV relativeFrom="paragraph">
                  <wp:posOffset>208914</wp:posOffset>
                </wp:positionV>
                <wp:extent cx="3519805" cy="0"/>
                <wp:effectExtent l="0" t="0" r="0" b="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805"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F92F2C" id="Line 6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6.8pt,16.45pt" to="533.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k5ugEAAGADAAAOAAAAZHJzL2Uyb0RvYy54bWysU8lu2zAQvRfoPxC815JduEgEyznYSS9p&#10;ayDpB4y5SEQoDsGhLfnvS9JLg/ZWVAdiOMvjmzej1cM0WHZUgQy6ls9nNWfKCZTGdS3/+fr06Y4z&#10;iuAkWHSq5SdF/GH98cNq9I1aYI9WqsASiKNm9C3vY/RNVZHo1QA0Q69cCmoMA8R0DV0lA4wJfbDV&#10;oq6/VCMG6QMKRZS823OQrwu+1krEH1qTisy2PHGL5Qzl3OezWq+g6QL43ogLDfgHFgMYlx69QW0h&#10;AjsE8xfUYERAQh1nAocKtTZClR5SN/P6j25eevCq9JLEIX+Tif4frPh+3LhdyNTF5F78M4o3Yg43&#10;PbhOFQKvJ58GN89SVaOn5laSL+R3ge3HbyhTDhwiFhUmHYYMmfpjUxH7dBNbTZGJ5Py8nN/f1UvO&#10;xDVWQXMt9IHiV4UDy0bLrXFZB2jg+EwxE4HmmpLdDp+MtWWW1rGx5ffLxbIUEFojczCnUej2GxvY&#10;EfI2lK90lSLv0zLyFqg/58lkndck4MHJ8kivQD5e7AjGnu1EyrqLSFmXvITU7FGeduEqXhpjYX9Z&#10;ubwn7++l+vePsf4FAAD//wMAUEsDBBQABgAIAAAAIQAyiUy03wAAAAoBAAAPAAAAZHJzL2Rvd25y&#10;ZXYueG1sTI9NTsMwEEb3SNzBGqRuKuokVQOEOBWqBJtKSE05gBMPcSAeR7GbBE6PKxbtbn6evnmT&#10;b2fTsREH11oSEK8iYEi1VS01Aj6Or/ePwJyXpGRnCQX8oINtcXuTy0zZiQ44lr5hIYRcJgVo7/uM&#10;c1drNNKtbI8Udp92MNKHdmi4GuQUwk3HkyhKuZEthQta9rjTWH+XJyPgoMppKnX9O+43S//+Vb0t&#10;93EixOJufnkG5nH2FxjO+kEdiuBU2RMpxzoBm3idBlTAOnkCdgai9CFU1f+EFzm/fqH4AwAA//8D&#10;AFBLAQItABQABgAIAAAAIQC2gziS/gAAAOEBAAATAAAAAAAAAAAAAAAAAAAAAABbQ29udGVudF9U&#10;eXBlc10ueG1sUEsBAi0AFAAGAAgAAAAhADj9If/WAAAAlAEAAAsAAAAAAAAAAAAAAAAALwEAAF9y&#10;ZWxzLy5yZWxzUEsBAi0AFAAGAAgAAAAhAPNLOTm6AQAAYAMAAA4AAAAAAAAAAAAAAAAALgIAAGRy&#10;cy9lMm9Eb2MueG1sUEsBAi0AFAAGAAgAAAAhADKJTLTfAAAACgEAAA8AAAAAAAAAAAAAAAAAFAQA&#10;AGRycy9kb3ducmV2LnhtbFBLBQYAAAAABAAEAPMAAAAgBQAAAAA=&#10;">
                <v:stroke dashstyle="dash"/>
              </v:line>
            </w:pict>
          </mc:Fallback>
        </mc:AlternateContent>
      </w:r>
    </w:p>
    <w:p w14:paraId="1D0BE068" w14:textId="14F5F53D" w:rsidR="002C4778" w:rsidRPr="004F1646" w:rsidRDefault="002C4778" w:rsidP="002C4778">
      <w:pPr>
        <w:jc w:val="right"/>
        <w:rPr>
          <w:rFonts w:ascii="ＭＳ 明朝" w:hAnsi="ＭＳ 明朝"/>
        </w:rPr>
      </w:pPr>
      <w:r>
        <w:rPr>
          <w:rFonts w:hint="eastAsia"/>
        </w:rPr>
        <w:t>202</w:t>
      </w:r>
      <w:r w:rsidR="004F70A3">
        <w:rPr>
          <w:rFonts w:hint="eastAsia"/>
        </w:rPr>
        <w:t>6</w:t>
      </w:r>
      <w:r>
        <w:rPr>
          <w:rFonts w:hint="eastAsia"/>
        </w:rPr>
        <w:t>年　　月　　日</w:t>
      </w:r>
    </w:p>
    <w:p w14:paraId="1D0BE069" w14:textId="77777777" w:rsidR="002C4778" w:rsidRDefault="002C4778" w:rsidP="002C4778">
      <w:pPr>
        <w:jc w:val="center"/>
        <w:rPr>
          <w:b/>
          <w:bCs/>
          <w:sz w:val="28"/>
          <w:szCs w:val="28"/>
        </w:rPr>
      </w:pPr>
      <w:r w:rsidRPr="004F1646">
        <w:rPr>
          <w:rFonts w:hint="eastAsia"/>
          <w:b/>
          <w:bCs/>
          <w:sz w:val="28"/>
          <w:szCs w:val="28"/>
        </w:rPr>
        <w:t>環境保全基礎研修会参加申込書</w:t>
      </w:r>
    </w:p>
    <w:p w14:paraId="7920B5D1" w14:textId="77777777" w:rsidR="00413644" w:rsidRPr="00413644" w:rsidRDefault="00413644" w:rsidP="002C4778">
      <w:pPr>
        <w:jc w:val="center"/>
        <w:rPr>
          <w:b/>
          <w:bCs/>
          <w:sz w:val="22"/>
          <w:szCs w:val="22"/>
        </w:rPr>
      </w:pPr>
    </w:p>
    <w:p w14:paraId="1D0BE06A" w14:textId="77777777" w:rsidR="002C4778" w:rsidRDefault="002C4778" w:rsidP="002C4778">
      <w:r>
        <w:rPr>
          <w:rFonts w:hint="eastAsia"/>
        </w:rPr>
        <w:t>一般社団法人長野県産業環境保全協会　御中</w:t>
      </w:r>
    </w:p>
    <w:tbl>
      <w:tblPr>
        <w:tblpPr w:leftFromText="142" w:rightFromText="142"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5358"/>
      </w:tblGrid>
      <w:tr w:rsidR="00582933" w14:paraId="1D0BE06D" w14:textId="77777777" w:rsidTr="00582933">
        <w:trPr>
          <w:trHeight w:val="460"/>
        </w:trPr>
        <w:tc>
          <w:tcPr>
            <w:tcW w:w="2155" w:type="dxa"/>
            <w:vAlign w:val="center"/>
          </w:tcPr>
          <w:p w14:paraId="1D0BE06B" w14:textId="77777777" w:rsidR="00582933" w:rsidRPr="001C2D40" w:rsidRDefault="00582933" w:rsidP="00582933">
            <w:r w:rsidRPr="001C2D40">
              <w:rPr>
                <w:rFonts w:hint="eastAsia"/>
              </w:rPr>
              <w:t>企業・団体名</w:t>
            </w:r>
          </w:p>
        </w:tc>
        <w:tc>
          <w:tcPr>
            <w:tcW w:w="5358" w:type="dxa"/>
            <w:vAlign w:val="center"/>
          </w:tcPr>
          <w:p w14:paraId="1D0BE06C" w14:textId="77777777" w:rsidR="00582933" w:rsidRPr="00467B1A" w:rsidRDefault="00582933" w:rsidP="00582933">
            <w:pPr>
              <w:rPr>
                <w:u w:val="single"/>
              </w:rPr>
            </w:pPr>
          </w:p>
        </w:tc>
      </w:tr>
      <w:tr w:rsidR="00582933" w14:paraId="1D0BE070" w14:textId="77777777" w:rsidTr="00582933">
        <w:trPr>
          <w:trHeight w:val="409"/>
        </w:trPr>
        <w:tc>
          <w:tcPr>
            <w:tcW w:w="2155" w:type="dxa"/>
            <w:vAlign w:val="center"/>
          </w:tcPr>
          <w:p w14:paraId="1D0BE06E" w14:textId="77777777" w:rsidR="00582933" w:rsidRPr="00CD2D91" w:rsidRDefault="00582933" w:rsidP="00582933">
            <w:r w:rsidRPr="00CD2D91">
              <w:rPr>
                <w:rFonts w:hint="eastAsia"/>
              </w:rPr>
              <w:t>所在地</w:t>
            </w:r>
          </w:p>
        </w:tc>
        <w:tc>
          <w:tcPr>
            <w:tcW w:w="5358" w:type="dxa"/>
            <w:vAlign w:val="center"/>
          </w:tcPr>
          <w:p w14:paraId="1D0BE06F" w14:textId="77777777" w:rsidR="00582933" w:rsidRPr="00226D87" w:rsidRDefault="00582933" w:rsidP="00582933">
            <w:r w:rsidRPr="00226D87">
              <w:rPr>
                <w:rFonts w:hint="eastAsia"/>
              </w:rPr>
              <w:t>〒</w:t>
            </w:r>
          </w:p>
        </w:tc>
      </w:tr>
      <w:tr w:rsidR="00582933" w14:paraId="1D0BE073" w14:textId="77777777" w:rsidTr="00582933">
        <w:trPr>
          <w:trHeight w:val="415"/>
        </w:trPr>
        <w:tc>
          <w:tcPr>
            <w:tcW w:w="2155" w:type="dxa"/>
            <w:vAlign w:val="center"/>
          </w:tcPr>
          <w:p w14:paraId="1D0BE071" w14:textId="77777777" w:rsidR="00582933" w:rsidRPr="00CD2D91" w:rsidRDefault="00582933" w:rsidP="00582933">
            <w:r w:rsidRPr="00CD2D91">
              <w:rPr>
                <w:rFonts w:hint="eastAsia"/>
              </w:rPr>
              <w:t>TEL/FAX</w:t>
            </w:r>
          </w:p>
        </w:tc>
        <w:tc>
          <w:tcPr>
            <w:tcW w:w="5358" w:type="dxa"/>
            <w:vAlign w:val="center"/>
          </w:tcPr>
          <w:p w14:paraId="1D0BE072" w14:textId="77777777" w:rsidR="00582933" w:rsidRPr="00CD2D91" w:rsidRDefault="00582933" w:rsidP="00582933">
            <w:r w:rsidRPr="00CD2D91">
              <w:rPr>
                <w:rFonts w:hint="eastAsia"/>
              </w:rPr>
              <w:t>TEL</w:t>
            </w:r>
            <w:r w:rsidRPr="00CD2D91">
              <w:rPr>
                <w:rFonts w:hint="eastAsia"/>
              </w:rPr>
              <w:t xml:space="preserve">　　　　　　　　</w:t>
            </w:r>
            <w:r>
              <w:rPr>
                <w:rFonts w:hint="eastAsia"/>
              </w:rPr>
              <w:t xml:space="preserve">　</w:t>
            </w:r>
            <w:r w:rsidRPr="00CD2D91">
              <w:rPr>
                <w:rFonts w:hint="eastAsia"/>
              </w:rPr>
              <w:t>FAX</w:t>
            </w:r>
          </w:p>
        </w:tc>
      </w:tr>
    </w:tbl>
    <w:p w14:paraId="1D0BE074" w14:textId="77777777" w:rsidR="001C2D40" w:rsidRPr="008447EF" w:rsidRDefault="00786725" w:rsidP="00786725">
      <w:pPr>
        <w:rPr>
          <w:u w:val="single"/>
        </w:rPr>
      </w:pPr>
      <w:r w:rsidRPr="00786725">
        <w:rPr>
          <w:rFonts w:hint="eastAsia"/>
        </w:rPr>
        <w:t xml:space="preserve">　　　　　　　　　　　　　　　</w:t>
      </w:r>
      <w:r w:rsidR="008447EF">
        <w:rPr>
          <w:rFonts w:hint="eastAsia"/>
          <w:u w:val="single"/>
        </w:rPr>
        <w:t xml:space="preserve">　　　　　　　　　　　　　</w:t>
      </w:r>
    </w:p>
    <w:p w14:paraId="1D0BE075" w14:textId="77777777" w:rsidR="00467B1A" w:rsidRPr="00467B1A" w:rsidRDefault="00467B1A" w:rsidP="00467B1A">
      <w:pPr>
        <w:rPr>
          <w:vanish/>
        </w:rPr>
      </w:pPr>
    </w:p>
    <w:p w14:paraId="1D0BE076" w14:textId="77777777" w:rsidR="002C4778" w:rsidRDefault="00786725" w:rsidP="002C4778">
      <w:pPr>
        <w:rPr>
          <w:u w:val="single"/>
        </w:rPr>
      </w:pPr>
      <w:r w:rsidRPr="00786725">
        <w:rPr>
          <w:rFonts w:hint="eastAsia"/>
          <w:u w:val="single"/>
        </w:rPr>
        <w:t xml:space="preserve">　　　　　　　　　　　</w:t>
      </w:r>
    </w:p>
    <w:p w14:paraId="1D0BE077" w14:textId="77777777" w:rsidR="00265B52" w:rsidRDefault="00265B52" w:rsidP="002C4778"/>
    <w:tbl>
      <w:tblPr>
        <w:tblpPr w:leftFromText="142" w:rightFromText="142" w:vertAnchor="text" w:horzAnchor="margin" w:tblpXSpec="center"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2"/>
        <w:gridCol w:w="3133"/>
        <w:gridCol w:w="2126"/>
      </w:tblGrid>
      <w:tr w:rsidR="00582933" w14:paraId="1D0BE07B" w14:textId="77777777" w:rsidTr="00C41948">
        <w:tc>
          <w:tcPr>
            <w:tcW w:w="2112" w:type="dxa"/>
            <w:tcBorders>
              <w:top w:val="single" w:sz="12" w:space="0" w:color="auto"/>
              <w:left w:val="single" w:sz="12" w:space="0" w:color="auto"/>
              <w:bottom w:val="single" w:sz="12" w:space="0" w:color="auto"/>
            </w:tcBorders>
            <w:vAlign w:val="center"/>
          </w:tcPr>
          <w:p w14:paraId="1D0BE078" w14:textId="77777777" w:rsidR="00582933" w:rsidRDefault="00582933" w:rsidP="00C41948">
            <w:pPr>
              <w:jc w:val="center"/>
            </w:pPr>
            <w:r>
              <w:rPr>
                <w:rFonts w:hint="eastAsia"/>
              </w:rPr>
              <w:t>所属・役職名</w:t>
            </w:r>
          </w:p>
        </w:tc>
        <w:tc>
          <w:tcPr>
            <w:tcW w:w="3133" w:type="dxa"/>
            <w:tcBorders>
              <w:top w:val="single" w:sz="12" w:space="0" w:color="auto"/>
              <w:bottom w:val="single" w:sz="12" w:space="0" w:color="auto"/>
              <w:right w:val="single" w:sz="8" w:space="0" w:color="auto"/>
            </w:tcBorders>
          </w:tcPr>
          <w:p w14:paraId="1D0BE079" w14:textId="77777777" w:rsidR="00582933" w:rsidRDefault="00582933" w:rsidP="00C41948">
            <w:pPr>
              <w:jc w:val="center"/>
            </w:pPr>
            <w:r>
              <w:rPr>
                <w:rFonts w:hint="eastAsia"/>
              </w:rPr>
              <w:t>E</w:t>
            </w:r>
            <w:r>
              <w:rPr>
                <w:rFonts w:hint="eastAsia"/>
              </w:rPr>
              <w:t>メールアドレス</w:t>
            </w:r>
          </w:p>
        </w:tc>
        <w:tc>
          <w:tcPr>
            <w:tcW w:w="2126" w:type="dxa"/>
            <w:tcBorders>
              <w:top w:val="single" w:sz="12" w:space="0" w:color="auto"/>
              <w:bottom w:val="single" w:sz="12" w:space="0" w:color="auto"/>
              <w:right w:val="single" w:sz="12" w:space="0" w:color="auto"/>
            </w:tcBorders>
          </w:tcPr>
          <w:p w14:paraId="1D0BE07A" w14:textId="77777777" w:rsidR="00582933" w:rsidRDefault="00582933" w:rsidP="00C41948">
            <w:pPr>
              <w:jc w:val="center"/>
            </w:pPr>
            <w:r>
              <w:rPr>
                <w:rFonts w:hint="eastAsia"/>
              </w:rPr>
              <w:t>氏　　名</w:t>
            </w:r>
          </w:p>
        </w:tc>
      </w:tr>
      <w:tr w:rsidR="00582933" w14:paraId="1D0BE07F" w14:textId="77777777" w:rsidTr="00C41948">
        <w:trPr>
          <w:trHeight w:val="383"/>
        </w:trPr>
        <w:tc>
          <w:tcPr>
            <w:tcW w:w="2112" w:type="dxa"/>
            <w:tcBorders>
              <w:top w:val="single" w:sz="12" w:space="0" w:color="auto"/>
              <w:left w:val="single" w:sz="12" w:space="0" w:color="auto"/>
            </w:tcBorders>
          </w:tcPr>
          <w:p w14:paraId="1D0BE07C" w14:textId="77777777" w:rsidR="00582933" w:rsidRDefault="00582933" w:rsidP="00C41948"/>
        </w:tc>
        <w:tc>
          <w:tcPr>
            <w:tcW w:w="3133" w:type="dxa"/>
            <w:tcBorders>
              <w:top w:val="single" w:sz="12" w:space="0" w:color="auto"/>
              <w:right w:val="single" w:sz="8" w:space="0" w:color="auto"/>
            </w:tcBorders>
          </w:tcPr>
          <w:p w14:paraId="1D0BE07D" w14:textId="77777777" w:rsidR="00582933" w:rsidRDefault="00582933" w:rsidP="00C41948"/>
        </w:tc>
        <w:tc>
          <w:tcPr>
            <w:tcW w:w="2126" w:type="dxa"/>
            <w:tcBorders>
              <w:top w:val="single" w:sz="12" w:space="0" w:color="auto"/>
              <w:right w:val="single" w:sz="12" w:space="0" w:color="auto"/>
            </w:tcBorders>
          </w:tcPr>
          <w:p w14:paraId="1D0BE07E" w14:textId="77777777" w:rsidR="00582933" w:rsidRDefault="00582933" w:rsidP="00C41948"/>
        </w:tc>
      </w:tr>
      <w:tr w:rsidR="00582933" w14:paraId="1D0BE083" w14:textId="77777777" w:rsidTr="00C41948">
        <w:trPr>
          <w:trHeight w:val="410"/>
        </w:trPr>
        <w:tc>
          <w:tcPr>
            <w:tcW w:w="2112" w:type="dxa"/>
            <w:tcBorders>
              <w:left w:val="single" w:sz="12" w:space="0" w:color="auto"/>
            </w:tcBorders>
          </w:tcPr>
          <w:p w14:paraId="1D0BE080" w14:textId="77777777" w:rsidR="00582933" w:rsidRDefault="00582933" w:rsidP="00C41948"/>
        </w:tc>
        <w:tc>
          <w:tcPr>
            <w:tcW w:w="3133" w:type="dxa"/>
            <w:tcBorders>
              <w:right w:val="single" w:sz="8" w:space="0" w:color="auto"/>
            </w:tcBorders>
          </w:tcPr>
          <w:p w14:paraId="1D0BE081" w14:textId="77777777" w:rsidR="00582933" w:rsidRDefault="00582933" w:rsidP="00C41948"/>
        </w:tc>
        <w:tc>
          <w:tcPr>
            <w:tcW w:w="2126" w:type="dxa"/>
            <w:tcBorders>
              <w:right w:val="single" w:sz="12" w:space="0" w:color="auto"/>
            </w:tcBorders>
          </w:tcPr>
          <w:p w14:paraId="1D0BE082" w14:textId="77777777" w:rsidR="00582933" w:rsidRDefault="00582933" w:rsidP="00C41948"/>
        </w:tc>
      </w:tr>
      <w:tr w:rsidR="00582933" w14:paraId="1D0BE087" w14:textId="77777777" w:rsidTr="00C41948">
        <w:trPr>
          <w:trHeight w:val="410"/>
        </w:trPr>
        <w:tc>
          <w:tcPr>
            <w:tcW w:w="2112" w:type="dxa"/>
            <w:tcBorders>
              <w:left w:val="single" w:sz="12" w:space="0" w:color="auto"/>
            </w:tcBorders>
          </w:tcPr>
          <w:p w14:paraId="1D0BE084" w14:textId="77777777" w:rsidR="00582933" w:rsidRDefault="00582933" w:rsidP="00C41948"/>
        </w:tc>
        <w:tc>
          <w:tcPr>
            <w:tcW w:w="3133" w:type="dxa"/>
            <w:tcBorders>
              <w:right w:val="single" w:sz="8" w:space="0" w:color="auto"/>
            </w:tcBorders>
          </w:tcPr>
          <w:p w14:paraId="1D0BE085" w14:textId="77777777" w:rsidR="00582933" w:rsidRDefault="00582933" w:rsidP="00C41948"/>
        </w:tc>
        <w:tc>
          <w:tcPr>
            <w:tcW w:w="2126" w:type="dxa"/>
            <w:tcBorders>
              <w:right w:val="single" w:sz="12" w:space="0" w:color="auto"/>
            </w:tcBorders>
          </w:tcPr>
          <w:p w14:paraId="1D0BE086" w14:textId="77777777" w:rsidR="00582933" w:rsidRDefault="00582933" w:rsidP="00C41948"/>
        </w:tc>
      </w:tr>
      <w:tr w:rsidR="00582933" w14:paraId="1D0BE08B" w14:textId="77777777" w:rsidTr="00C41948">
        <w:trPr>
          <w:trHeight w:val="416"/>
        </w:trPr>
        <w:tc>
          <w:tcPr>
            <w:tcW w:w="2112" w:type="dxa"/>
            <w:tcBorders>
              <w:left w:val="single" w:sz="12" w:space="0" w:color="auto"/>
              <w:bottom w:val="single" w:sz="12" w:space="0" w:color="auto"/>
            </w:tcBorders>
          </w:tcPr>
          <w:p w14:paraId="1D0BE088" w14:textId="77777777" w:rsidR="00582933" w:rsidRDefault="00582933" w:rsidP="00C41948"/>
        </w:tc>
        <w:tc>
          <w:tcPr>
            <w:tcW w:w="3133" w:type="dxa"/>
            <w:tcBorders>
              <w:bottom w:val="single" w:sz="12" w:space="0" w:color="auto"/>
              <w:right w:val="single" w:sz="8" w:space="0" w:color="auto"/>
            </w:tcBorders>
          </w:tcPr>
          <w:p w14:paraId="1D0BE089" w14:textId="77777777" w:rsidR="00582933" w:rsidRDefault="00582933" w:rsidP="00C41948"/>
        </w:tc>
        <w:tc>
          <w:tcPr>
            <w:tcW w:w="2126" w:type="dxa"/>
            <w:tcBorders>
              <w:bottom w:val="single" w:sz="12" w:space="0" w:color="auto"/>
              <w:right w:val="single" w:sz="12" w:space="0" w:color="auto"/>
            </w:tcBorders>
          </w:tcPr>
          <w:p w14:paraId="1D0BE08A" w14:textId="77777777" w:rsidR="00582933" w:rsidRDefault="00582933" w:rsidP="00C41948"/>
        </w:tc>
      </w:tr>
    </w:tbl>
    <w:p w14:paraId="1D0BE08C" w14:textId="77777777" w:rsidR="00265B52" w:rsidRDefault="00265B52" w:rsidP="002C4778"/>
    <w:p w14:paraId="1D0BE08D" w14:textId="77777777" w:rsidR="00265B52" w:rsidRDefault="00265B52" w:rsidP="002C4778"/>
    <w:p w14:paraId="1D0BE08E" w14:textId="77777777" w:rsidR="00265B52" w:rsidRDefault="00265B52" w:rsidP="002C4778"/>
    <w:p w14:paraId="1D0BE08F" w14:textId="77777777" w:rsidR="00582933" w:rsidRDefault="00582933" w:rsidP="002C4778"/>
    <w:p w14:paraId="1D0BE090" w14:textId="77777777" w:rsidR="00582933" w:rsidRDefault="00582933" w:rsidP="002C4778"/>
    <w:p w14:paraId="1D0BE091" w14:textId="77777777" w:rsidR="00582933" w:rsidRDefault="00582933" w:rsidP="002C4778"/>
    <w:p w14:paraId="1D0BE092" w14:textId="77777777" w:rsidR="00582933" w:rsidRDefault="00582933" w:rsidP="002C4778"/>
    <w:p w14:paraId="1D0BE093" w14:textId="77777777" w:rsidR="002C4778" w:rsidRDefault="002C4778" w:rsidP="00582933">
      <w:pPr>
        <w:ind w:firstLineChars="200" w:firstLine="456"/>
      </w:pPr>
      <w:r>
        <w:rPr>
          <w:rFonts w:hint="eastAsia"/>
        </w:rPr>
        <w:t>備考　整理の都合上、受講料の取り扱いについて○印をつけてください。</w:t>
      </w:r>
    </w:p>
    <w:p w14:paraId="1D0BE094" w14:textId="77777777" w:rsidR="002C4778" w:rsidRDefault="002C4778" w:rsidP="00582933">
      <w:pPr>
        <w:ind w:firstLineChars="200" w:firstLine="456"/>
      </w:pPr>
      <w:r>
        <w:rPr>
          <w:rFonts w:hint="eastAsia"/>
        </w:rPr>
        <w:t xml:space="preserve">振込　　　　</w:t>
      </w:r>
      <w:r w:rsidRPr="002C4778">
        <w:rPr>
          <w:rFonts w:hint="eastAsia"/>
          <w:spacing w:val="38"/>
          <w:kern w:val="0"/>
          <w:fitText w:val="1205" w:id="-1745657599"/>
        </w:rPr>
        <w:t>八十二銀</w:t>
      </w:r>
      <w:r w:rsidRPr="002C4778">
        <w:rPr>
          <w:rFonts w:hint="eastAsia"/>
          <w:spacing w:val="4"/>
          <w:kern w:val="0"/>
          <w:fitText w:val="1205" w:id="-1745657599"/>
        </w:rPr>
        <w:t>行</w:t>
      </w:r>
      <w:r>
        <w:rPr>
          <w:rFonts w:hint="eastAsia"/>
        </w:rPr>
        <w:t>・</w:t>
      </w:r>
      <w:r w:rsidR="00265B52" w:rsidRPr="00265B52">
        <w:rPr>
          <w:rFonts w:hint="eastAsia"/>
          <w:spacing w:val="15"/>
          <w:w w:val="95"/>
          <w:kern w:val="0"/>
          <w:fitText w:val="1205" w:id="-1745652736"/>
        </w:rPr>
        <w:t>長</w:t>
      </w:r>
      <w:r w:rsidR="00265B52" w:rsidRPr="00265B52">
        <w:rPr>
          <w:rFonts w:hint="eastAsia"/>
          <w:w w:val="95"/>
          <w:kern w:val="0"/>
          <w:fitText w:val="1205" w:id="-1745652736"/>
        </w:rPr>
        <w:t>野信用金庫</w:t>
      </w:r>
      <w:r>
        <w:rPr>
          <w:rFonts w:hint="eastAsia"/>
        </w:rPr>
        <w:t xml:space="preserve">　　に　　　月　　　日　　　名分</w:t>
      </w:r>
    </w:p>
    <w:p w14:paraId="1D0BE095" w14:textId="77777777" w:rsidR="002C4778" w:rsidRDefault="002C4778" w:rsidP="002C4778">
      <w:r>
        <w:rPr>
          <w:rFonts w:hint="eastAsia"/>
        </w:rPr>
        <w:t xml:space="preserve">　　　　　　　　　　　　　　　</w:t>
      </w:r>
      <w:r w:rsidRPr="002C4778">
        <w:rPr>
          <w:rFonts w:hint="eastAsia"/>
          <w:spacing w:val="1"/>
          <w:w w:val="98"/>
          <w:kern w:val="0"/>
          <w:fitText w:val="1446" w:id="-1745657595"/>
        </w:rPr>
        <w:t>振り込みまし</w:t>
      </w:r>
      <w:r w:rsidRPr="002C4778">
        <w:rPr>
          <w:rFonts w:hint="eastAsia"/>
          <w:w w:val="98"/>
          <w:kern w:val="0"/>
          <w:fitText w:val="1446" w:id="-1745657595"/>
        </w:rPr>
        <w:t>た</w:t>
      </w:r>
      <w:r>
        <w:rPr>
          <w:rFonts w:hint="eastAsia"/>
          <w:kern w:val="0"/>
        </w:rPr>
        <w:t>・</w:t>
      </w:r>
      <w:r w:rsidRPr="002C4778">
        <w:rPr>
          <w:rFonts w:hint="eastAsia"/>
          <w:spacing w:val="2"/>
          <w:w w:val="95"/>
          <w:kern w:val="0"/>
          <w:fitText w:val="1205" w:id="-1745657594"/>
        </w:rPr>
        <w:t>振り込みま</w:t>
      </w:r>
      <w:r w:rsidRPr="002C4778">
        <w:rPr>
          <w:rFonts w:hint="eastAsia"/>
          <w:spacing w:val="-3"/>
          <w:w w:val="95"/>
          <w:kern w:val="0"/>
          <w:fitText w:val="1205" w:id="-1745657594"/>
        </w:rPr>
        <w:t>す</w:t>
      </w:r>
    </w:p>
    <w:p w14:paraId="1D0BE096" w14:textId="1E8ABA43" w:rsidR="002C4778" w:rsidRDefault="002C4778" w:rsidP="00582933">
      <w:pPr>
        <w:ind w:firstLineChars="200" w:firstLine="456"/>
        <w:rPr>
          <w:u w:val="single"/>
        </w:rPr>
      </w:pPr>
      <w:r>
        <w:rPr>
          <w:rFonts w:hint="eastAsia"/>
        </w:rPr>
        <w:t xml:space="preserve">　</w:t>
      </w:r>
      <w:r>
        <w:rPr>
          <w:rFonts w:hint="eastAsia"/>
          <w:u w:val="single"/>
        </w:rPr>
        <w:t>請求書送付先</w:t>
      </w:r>
      <w:r>
        <w:rPr>
          <w:rFonts w:hint="eastAsia"/>
          <w:u w:val="single"/>
        </w:rPr>
        <w:t>(</w:t>
      </w:r>
      <w:r>
        <w:rPr>
          <w:rFonts w:hint="eastAsia"/>
          <w:u w:val="single"/>
        </w:rPr>
        <w:t>部署名、担当者名</w:t>
      </w:r>
      <w:r w:rsidRPr="00E454C9">
        <w:rPr>
          <w:rFonts w:hint="eastAsia"/>
          <w:u w:val="single"/>
        </w:rPr>
        <w:t>)</w:t>
      </w:r>
      <w:r w:rsidR="008C0F0A" w:rsidRPr="003E227F">
        <w:rPr>
          <w:rFonts w:hint="eastAsia"/>
        </w:rPr>
        <w:t xml:space="preserve">　</w:t>
      </w:r>
      <w:r w:rsidRPr="003E227F">
        <w:rPr>
          <w:rFonts w:hint="eastAsia"/>
        </w:rPr>
        <w:t xml:space="preserve">　　　　　</w:t>
      </w:r>
      <w:r w:rsidRPr="003E227F">
        <w:rPr>
          <w:rFonts w:hint="eastAsia"/>
          <w:u w:val="single"/>
        </w:rPr>
        <w:t xml:space="preserve">　</w:t>
      </w:r>
      <w:r w:rsidRPr="003E227F">
        <w:rPr>
          <w:rFonts w:hint="eastAsia"/>
          <w:u w:val="single"/>
        </w:rPr>
        <w:t xml:space="preserve">  </w:t>
      </w:r>
      <w:r w:rsidRPr="003E227F">
        <w:rPr>
          <w:rFonts w:hint="eastAsia"/>
          <w:u w:val="single"/>
        </w:rPr>
        <w:t xml:space="preserve">　　　　　　　　　　</w:t>
      </w:r>
    </w:p>
    <w:p w14:paraId="1D0BE097" w14:textId="77777777" w:rsidR="002C4778" w:rsidRPr="00CD36DE" w:rsidRDefault="001D2F26" w:rsidP="00582933">
      <w:pPr>
        <w:ind w:firstLineChars="200" w:firstLine="456"/>
        <w:rPr>
          <w:bCs/>
          <w:spacing w:val="17"/>
          <w:w w:val="94"/>
          <w:kern w:val="0"/>
        </w:rPr>
      </w:pPr>
      <w:r>
        <w:rPr>
          <w:rFonts w:hint="eastAsia"/>
          <w:bCs/>
          <w:kern w:val="0"/>
        </w:rPr>
        <w:t>原則として領収書は発行いたしません。</w:t>
      </w:r>
      <w:r w:rsidR="002C4778" w:rsidRPr="001D2F26">
        <w:rPr>
          <w:rFonts w:hint="eastAsia"/>
          <w:bCs/>
          <w:kern w:val="0"/>
        </w:rPr>
        <w:t>(</w:t>
      </w:r>
      <w:r w:rsidR="002C4778" w:rsidRPr="001D2F26">
        <w:rPr>
          <w:rFonts w:hint="eastAsia"/>
          <w:bCs/>
          <w:kern w:val="0"/>
        </w:rPr>
        <w:t>銀行振込書控えが領収書です。</w:t>
      </w:r>
      <w:r w:rsidR="002C4778" w:rsidRPr="001D2F26">
        <w:rPr>
          <w:rFonts w:hint="eastAsia"/>
          <w:bCs/>
          <w:kern w:val="0"/>
        </w:rPr>
        <w:t>)</w:t>
      </w:r>
    </w:p>
    <w:sectPr w:rsidR="002C4778" w:rsidRPr="00CD36DE" w:rsidSect="003D5916">
      <w:pgSz w:w="11906" w:h="16838" w:code="9"/>
      <w:pgMar w:top="567" w:right="1021" w:bottom="397" w:left="1021" w:header="720" w:footer="720" w:gutter="0"/>
      <w:cols w:space="425"/>
      <w:noEndnote/>
      <w:docGrid w:type="linesAndChars" w:linePitch="373" w:charSpace="37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5B53" w14:textId="77777777" w:rsidR="003A737D" w:rsidRDefault="003A737D" w:rsidP="00752F02">
      <w:r>
        <w:separator/>
      </w:r>
    </w:p>
  </w:endnote>
  <w:endnote w:type="continuationSeparator" w:id="0">
    <w:p w14:paraId="38BCBE03" w14:textId="77777777" w:rsidR="003A737D" w:rsidRDefault="003A737D" w:rsidP="0075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altName w:val="HGSoeiKakupoptai"/>
    <w:panose1 w:val="040B0A09000000000000"/>
    <w:charset w:val="80"/>
    <w:family w:val="modern"/>
    <w:pitch w:val="fixed"/>
    <w:sig w:usb0="E00002FF" w:usb1="6AC7FDFB" w:usb2="00000012" w:usb3="00000000" w:csb0="0002009F" w:csb1="00000000"/>
  </w:font>
  <w:font w:name="AR P丸ゴシック体E">
    <w:altName w:val="ＭＳ ゴシック"/>
    <w:charset w:val="80"/>
    <w:family w:val="modern"/>
    <w:pitch w:val="variable"/>
    <w:sig w:usb0="00000000"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DengXian">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23B6" w14:textId="77777777" w:rsidR="003A737D" w:rsidRDefault="003A737D" w:rsidP="00752F02">
      <w:r>
        <w:separator/>
      </w:r>
    </w:p>
  </w:footnote>
  <w:footnote w:type="continuationSeparator" w:id="0">
    <w:p w14:paraId="1ECB9AB5" w14:textId="77777777" w:rsidR="003A737D" w:rsidRDefault="003A737D" w:rsidP="00752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4"/>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78"/>
    <w:rsid w:val="00005593"/>
    <w:rsid w:val="000078C6"/>
    <w:rsid w:val="00013B79"/>
    <w:rsid w:val="0001702A"/>
    <w:rsid w:val="000246D2"/>
    <w:rsid w:val="00026928"/>
    <w:rsid w:val="00035694"/>
    <w:rsid w:val="00035F41"/>
    <w:rsid w:val="00043CFC"/>
    <w:rsid w:val="00055764"/>
    <w:rsid w:val="0005653A"/>
    <w:rsid w:val="000611EA"/>
    <w:rsid w:val="00062083"/>
    <w:rsid w:val="00064477"/>
    <w:rsid w:val="0007581A"/>
    <w:rsid w:val="00092EEC"/>
    <w:rsid w:val="000A34D2"/>
    <w:rsid w:val="000B0BD1"/>
    <w:rsid w:val="000B5EEA"/>
    <w:rsid w:val="000C5F7A"/>
    <w:rsid w:val="000C7EE4"/>
    <w:rsid w:val="000D1540"/>
    <w:rsid w:val="000D4B37"/>
    <w:rsid w:val="000E67D7"/>
    <w:rsid w:val="000F004A"/>
    <w:rsid w:val="000F018B"/>
    <w:rsid w:val="000F2B6C"/>
    <w:rsid w:val="00100638"/>
    <w:rsid w:val="00102296"/>
    <w:rsid w:val="0010503C"/>
    <w:rsid w:val="00107F20"/>
    <w:rsid w:val="001178C7"/>
    <w:rsid w:val="0015368E"/>
    <w:rsid w:val="001575C3"/>
    <w:rsid w:val="00160EE0"/>
    <w:rsid w:val="0017076D"/>
    <w:rsid w:val="00170924"/>
    <w:rsid w:val="0017197C"/>
    <w:rsid w:val="00172750"/>
    <w:rsid w:val="00180076"/>
    <w:rsid w:val="00184473"/>
    <w:rsid w:val="001849D3"/>
    <w:rsid w:val="00191CD6"/>
    <w:rsid w:val="00193E57"/>
    <w:rsid w:val="0019442C"/>
    <w:rsid w:val="00195B23"/>
    <w:rsid w:val="001A4C36"/>
    <w:rsid w:val="001A6295"/>
    <w:rsid w:val="001B32DA"/>
    <w:rsid w:val="001C0801"/>
    <w:rsid w:val="001C2D40"/>
    <w:rsid w:val="001C3817"/>
    <w:rsid w:val="001D1170"/>
    <w:rsid w:val="001D2F26"/>
    <w:rsid w:val="001D4744"/>
    <w:rsid w:val="001E2B9F"/>
    <w:rsid w:val="001E41D6"/>
    <w:rsid w:val="001E71B7"/>
    <w:rsid w:val="001F4A41"/>
    <w:rsid w:val="00226D87"/>
    <w:rsid w:val="00227D4E"/>
    <w:rsid w:val="00227EBA"/>
    <w:rsid w:val="002345C4"/>
    <w:rsid w:val="002507E8"/>
    <w:rsid w:val="00251B29"/>
    <w:rsid w:val="00252F66"/>
    <w:rsid w:val="00260D64"/>
    <w:rsid w:val="00263CD1"/>
    <w:rsid w:val="00264029"/>
    <w:rsid w:val="00265B52"/>
    <w:rsid w:val="0027235C"/>
    <w:rsid w:val="00273C9C"/>
    <w:rsid w:val="00275815"/>
    <w:rsid w:val="0028237C"/>
    <w:rsid w:val="00282A05"/>
    <w:rsid w:val="00287842"/>
    <w:rsid w:val="00287C0F"/>
    <w:rsid w:val="00290D74"/>
    <w:rsid w:val="00292422"/>
    <w:rsid w:val="002938CE"/>
    <w:rsid w:val="00295FE9"/>
    <w:rsid w:val="002966C3"/>
    <w:rsid w:val="002A09F4"/>
    <w:rsid w:val="002A4646"/>
    <w:rsid w:val="002B2435"/>
    <w:rsid w:val="002B54D2"/>
    <w:rsid w:val="002B5EEB"/>
    <w:rsid w:val="002C4778"/>
    <w:rsid w:val="002C7902"/>
    <w:rsid w:val="002D5B4A"/>
    <w:rsid w:val="002D625A"/>
    <w:rsid w:val="002E1DCA"/>
    <w:rsid w:val="002E6F6E"/>
    <w:rsid w:val="002E729B"/>
    <w:rsid w:val="002E7D36"/>
    <w:rsid w:val="002F2B87"/>
    <w:rsid w:val="002F7B65"/>
    <w:rsid w:val="00302C79"/>
    <w:rsid w:val="00310C57"/>
    <w:rsid w:val="00314D71"/>
    <w:rsid w:val="00317842"/>
    <w:rsid w:val="00321442"/>
    <w:rsid w:val="00323A27"/>
    <w:rsid w:val="00336A25"/>
    <w:rsid w:val="003429FE"/>
    <w:rsid w:val="003456F8"/>
    <w:rsid w:val="00347866"/>
    <w:rsid w:val="0036501B"/>
    <w:rsid w:val="00377318"/>
    <w:rsid w:val="003816E4"/>
    <w:rsid w:val="00383516"/>
    <w:rsid w:val="0039635D"/>
    <w:rsid w:val="00396A13"/>
    <w:rsid w:val="003A390A"/>
    <w:rsid w:val="003A6073"/>
    <w:rsid w:val="003A737D"/>
    <w:rsid w:val="003B15AA"/>
    <w:rsid w:val="003B51F9"/>
    <w:rsid w:val="003C0187"/>
    <w:rsid w:val="003C2ECC"/>
    <w:rsid w:val="003C51C4"/>
    <w:rsid w:val="003C6A37"/>
    <w:rsid w:val="003D173E"/>
    <w:rsid w:val="003D5916"/>
    <w:rsid w:val="003D79B6"/>
    <w:rsid w:val="003E227F"/>
    <w:rsid w:val="003E4638"/>
    <w:rsid w:val="003F5520"/>
    <w:rsid w:val="003F6DAD"/>
    <w:rsid w:val="0040748F"/>
    <w:rsid w:val="004110C9"/>
    <w:rsid w:val="00413644"/>
    <w:rsid w:val="00413891"/>
    <w:rsid w:val="004139EA"/>
    <w:rsid w:val="00420385"/>
    <w:rsid w:val="00424793"/>
    <w:rsid w:val="004249F6"/>
    <w:rsid w:val="004370F6"/>
    <w:rsid w:val="004417C0"/>
    <w:rsid w:val="00441F4B"/>
    <w:rsid w:val="00446C20"/>
    <w:rsid w:val="004523E8"/>
    <w:rsid w:val="0045310D"/>
    <w:rsid w:val="00464669"/>
    <w:rsid w:val="00467B1A"/>
    <w:rsid w:val="00467D0D"/>
    <w:rsid w:val="00470481"/>
    <w:rsid w:val="00477E14"/>
    <w:rsid w:val="0048161B"/>
    <w:rsid w:val="0048379D"/>
    <w:rsid w:val="004909CF"/>
    <w:rsid w:val="0049197E"/>
    <w:rsid w:val="004929C4"/>
    <w:rsid w:val="0049574C"/>
    <w:rsid w:val="004A0C98"/>
    <w:rsid w:val="004A3214"/>
    <w:rsid w:val="004A3B7D"/>
    <w:rsid w:val="004B0EFF"/>
    <w:rsid w:val="004B1B9D"/>
    <w:rsid w:val="004B66C5"/>
    <w:rsid w:val="004D08D8"/>
    <w:rsid w:val="004D1C8C"/>
    <w:rsid w:val="004D274A"/>
    <w:rsid w:val="004D37F9"/>
    <w:rsid w:val="004D396F"/>
    <w:rsid w:val="004E25CE"/>
    <w:rsid w:val="004E2B48"/>
    <w:rsid w:val="004E3952"/>
    <w:rsid w:val="004F5052"/>
    <w:rsid w:val="004F70A3"/>
    <w:rsid w:val="004F7A88"/>
    <w:rsid w:val="004F7D8D"/>
    <w:rsid w:val="00507573"/>
    <w:rsid w:val="0050763F"/>
    <w:rsid w:val="00510C69"/>
    <w:rsid w:val="00513DFC"/>
    <w:rsid w:val="00552290"/>
    <w:rsid w:val="00563277"/>
    <w:rsid w:val="00567DCE"/>
    <w:rsid w:val="00570B66"/>
    <w:rsid w:val="005745AA"/>
    <w:rsid w:val="00582933"/>
    <w:rsid w:val="00586843"/>
    <w:rsid w:val="005954FB"/>
    <w:rsid w:val="00595AB3"/>
    <w:rsid w:val="005A5C07"/>
    <w:rsid w:val="005A6837"/>
    <w:rsid w:val="005B0C65"/>
    <w:rsid w:val="005B1455"/>
    <w:rsid w:val="005B2423"/>
    <w:rsid w:val="005B2B1A"/>
    <w:rsid w:val="005B4263"/>
    <w:rsid w:val="005C571E"/>
    <w:rsid w:val="005D724B"/>
    <w:rsid w:val="005D7FFB"/>
    <w:rsid w:val="005F56DD"/>
    <w:rsid w:val="005F5C90"/>
    <w:rsid w:val="00604B24"/>
    <w:rsid w:val="00606634"/>
    <w:rsid w:val="006169A2"/>
    <w:rsid w:val="0062266B"/>
    <w:rsid w:val="00630610"/>
    <w:rsid w:val="00631E6B"/>
    <w:rsid w:val="0063200F"/>
    <w:rsid w:val="00644EB9"/>
    <w:rsid w:val="00645CD8"/>
    <w:rsid w:val="00647083"/>
    <w:rsid w:val="00657DA9"/>
    <w:rsid w:val="0066113B"/>
    <w:rsid w:val="006625AF"/>
    <w:rsid w:val="00664FD2"/>
    <w:rsid w:val="00665A82"/>
    <w:rsid w:val="00673097"/>
    <w:rsid w:val="0067740B"/>
    <w:rsid w:val="00681C29"/>
    <w:rsid w:val="00683CE5"/>
    <w:rsid w:val="00692A8E"/>
    <w:rsid w:val="00695F71"/>
    <w:rsid w:val="006A184C"/>
    <w:rsid w:val="006A4B22"/>
    <w:rsid w:val="006A54A3"/>
    <w:rsid w:val="006A5DFD"/>
    <w:rsid w:val="006A61F1"/>
    <w:rsid w:val="006A7C8E"/>
    <w:rsid w:val="006B761A"/>
    <w:rsid w:val="006C5469"/>
    <w:rsid w:val="006C5FA8"/>
    <w:rsid w:val="006C65CA"/>
    <w:rsid w:val="006D15C6"/>
    <w:rsid w:val="006D6258"/>
    <w:rsid w:val="006E1D86"/>
    <w:rsid w:val="006E4491"/>
    <w:rsid w:val="006E5B99"/>
    <w:rsid w:val="006E6B74"/>
    <w:rsid w:val="006F27AD"/>
    <w:rsid w:val="006F4772"/>
    <w:rsid w:val="006F4EDA"/>
    <w:rsid w:val="007040F2"/>
    <w:rsid w:val="00716D62"/>
    <w:rsid w:val="007245F6"/>
    <w:rsid w:val="0073022C"/>
    <w:rsid w:val="007332C4"/>
    <w:rsid w:val="00737788"/>
    <w:rsid w:val="00743B69"/>
    <w:rsid w:val="00746304"/>
    <w:rsid w:val="00747F2F"/>
    <w:rsid w:val="00752F02"/>
    <w:rsid w:val="00754616"/>
    <w:rsid w:val="007631BF"/>
    <w:rsid w:val="00763994"/>
    <w:rsid w:val="00786725"/>
    <w:rsid w:val="00792299"/>
    <w:rsid w:val="007971AA"/>
    <w:rsid w:val="007A2861"/>
    <w:rsid w:val="007A3D6B"/>
    <w:rsid w:val="007A5CD5"/>
    <w:rsid w:val="007B2238"/>
    <w:rsid w:val="007B234E"/>
    <w:rsid w:val="007B32BE"/>
    <w:rsid w:val="007C1F91"/>
    <w:rsid w:val="007D0075"/>
    <w:rsid w:val="007E0382"/>
    <w:rsid w:val="007E10B3"/>
    <w:rsid w:val="007E3434"/>
    <w:rsid w:val="007E7B9C"/>
    <w:rsid w:val="007F0E28"/>
    <w:rsid w:val="007F1993"/>
    <w:rsid w:val="007F4547"/>
    <w:rsid w:val="00803A96"/>
    <w:rsid w:val="008053C1"/>
    <w:rsid w:val="008124DC"/>
    <w:rsid w:val="0081380C"/>
    <w:rsid w:val="008246B2"/>
    <w:rsid w:val="00832AD8"/>
    <w:rsid w:val="008447EF"/>
    <w:rsid w:val="008503F5"/>
    <w:rsid w:val="00866E9E"/>
    <w:rsid w:val="00870A88"/>
    <w:rsid w:val="0087365A"/>
    <w:rsid w:val="00873A8E"/>
    <w:rsid w:val="00880BBB"/>
    <w:rsid w:val="0089090C"/>
    <w:rsid w:val="0089234B"/>
    <w:rsid w:val="0089459D"/>
    <w:rsid w:val="008A0CF7"/>
    <w:rsid w:val="008B3D52"/>
    <w:rsid w:val="008C0F0A"/>
    <w:rsid w:val="008D3367"/>
    <w:rsid w:val="008E1916"/>
    <w:rsid w:val="008E2791"/>
    <w:rsid w:val="008E4AB8"/>
    <w:rsid w:val="008F7F65"/>
    <w:rsid w:val="00903574"/>
    <w:rsid w:val="00903EBB"/>
    <w:rsid w:val="00907E7E"/>
    <w:rsid w:val="009160E3"/>
    <w:rsid w:val="00923990"/>
    <w:rsid w:val="00932B81"/>
    <w:rsid w:val="00936AA0"/>
    <w:rsid w:val="00945A6F"/>
    <w:rsid w:val="009473D5"/>
    <w:rsid w:val="00950D04"/>
    <w:rsid w:val="00954186"/>
    <w:rsid w:val="009560DE"/>
    <w:rsid w:val="00956113"/>
    <w:rsid w:val="00963BDD"/>
    <w:rsid w:val="009803BE"/>
    <w:rsid w:val="00984415"/>
    <w:rsid w:val="00993155"/>
    <w:rsid w:val="009A1C9A"/>
    <w:rsid w:val="009A47B7"/>
    <w:rsid w:val="009D63A6"/>
    <w:rsid w:val="009E09E9"/>
    <w:rsid w:val="009E445E"/>
    <w:rsid w:val="009F2D70"/>
    <w:rsid w:val="009F2E7A"/>
    <w:rsid w:val="009F36B9"/>
    <w:rsid w:val="009F48D3"/>
    <w:rsid w:val="009F51DD"/>
    <w:rsid w:val="009F6355"/>
    <w:rsid w:val="00A0163A"/>
    <w:rsid w:val="00A062BD"/>
    <w:rsid w:val="00A21C64"/>
    <w:rsid w:val="00A23759"/>
    <w:rsid w:val="00A33B23"/>
    <w:rsid w:val="00A47673"/>
    <w:rsid w:val="00A507EE"/>
    <w:rsid w:val="00A510F4"/>
    <w:rsid w:val="00A76632"/>
    <w:rsid w:val="00A77032"/>
    <w:rsid w:val="00A86FCD"/>
    <w:rsid w:val="00A86FD2"/>
    <w:rsid w:val="00AA185D"/>
    <w:rsid w:val="00AA78FA"/>
    <w:rsid w:val="00AB268E"/>
    <w:rsid w:val="00AB26C5"/>
    <w:rsid w:val="00AB74ED"/>
    <w:rsid w:val="00AD02B7"/>
    <w:rsid w:val="00AD13F8"/>
    <w:rsid w:val="00AE4EAE"/>
    <w:rsid w:val="00AE50D9"/>
    <w:rsid w:val="00AE5261"/>
    <w:rsid w:val="00AE534C"/>
    <w:rsid w:val="00AF58C8"/>
    <w:rsid w:val="00B04302"/>
    <w:rsid w:val="00B14BF9"/>
    <w:rsid w:val="00B22E27"/>
    <w:rsid w:val="00B23146"/>
    <w:rsid w:val="00B2485E"/>
    <w:rsid w:val="00B30BCD"/>
    <w:rsid w:val="00B30D47"/>
    <w:rsid w:val="00B31DC3"/>
    <w:rsid w:val="00B377FB"/>
    <w:rsid w:val="00B46657"/>
    <w:rsid w:val="00B53EBB"/>
    <w:rsid w:val="00B705BA"/>
    <w:rsid w:val="00B74550"/>
    <w:rsid w:val="00B85F3C"/>
    <w:rsid w:val="00B85F7D"/>
    <w:rsid w:val="00B930E5"/>
    <w:rsid w:val="00BA0AB3"/>
    <w:rsid w:val="00BC06C5"/>
    <w:rsid w:val="00BD4282"/>
    <w:rsid w:val="00BE2552"/>
    <w:rsid w:val="00BE474E"/>
    <w:rsid w:val="00BF56C4"/>
    <w:rsid w:val="00C02364"/>
    <w:rsid w:val="00C023F7"/>
    <w:rsid w:val="00C02FBD"/>
    <w:rsid w:val="00C055D9"/>
    <w:rsid w:val="00C160E0"/>
    <w:rsid w:val="00C16BB6"/>
    <w:rsid w:val="00C20745"/>
    <w:rsid w:val="00C23648"/>
    <w:rsid w:val="00C259F9"/>
    <w:rsid w:val="00C271C9"/>
    <w:rsid w:val="00C41948"/>
    <w:rsid w:val="00C43C5A"/>
    <w:rsid w:val="00C46CEE"/>
    <w:rsid w:val="00C4748B"/>
    <w:rsid w:val="00C521AF"/>
    <w:rsid w:val="00C526A5"/>
    <w:rsid w:val="00C5589E"/>
    <w:rsid w:val="00C57365"/>
    <w:rsid w:val="00C805D4"/>
    <w:rsid w:val="00C8739C"/>
    <w:rsid w:val="00CA4CBA"/>
    <w:rsid w:val="00CB376D"/>
    <w:rsid w:val="00CC0E3C"/>
    <w:rsid w:val="00CD0B7B"/>
    <w:rsid w:val="00CD2D91"/>
    <w:rsid w:val="00CD36DE"/>
    <w:rsid w:val="00CD60B0"/>
    <w:rsid w:val="00CE0F8F"/>
    <w:rsid w:val="00CE10D4"/>
    <w:rsid w:val="00CF4400"/>
    <w:rsid w:val="00CF6C96"/>
    <w:rsid w:val="00D02533"/>
    <w:rsid w:val="00D025D1"/>
    <w:rsid w:val="00D10577"/>
    <w:rsid w:val="00D1070B"/>
    <w:rsid w:val="00D15DF0"/>
    <w:rsid w:val="00D24F1C"/>
    <w:rsid w:val="00D316CA"/>
    <w:rsid w:val="00D32261"/>
    <w:rsid w:val="00D34A29"/>
    <w:rsid w:val="00D45044"/>
    <w:rsid w:val="00D51D45"/>
    <w:rsid w:val="00D52EB1"/>
    <w:rsid w:val="00D6522C"/>
    <w:rsid w:val="00D65846"/>
    <w:rsid w:val="00D65B7A"/>
    <w:rsid w:val="00D724C8"/>
    <w:rsid w:val="00D73ACA"/>
    <w:rsid w:val="00D75F8A"/>
    <w:rsid w:val="00DA27C1"/>
    <w:rsid w:val="00DB3E41"/>
    <w:rsid w:val="00DD0702"/>
    <w:rsid w:val="00DD0BFF"/>
    <w:rsid w:val="00DD133E"/>
    <w:rsid w:val="00DD19D0"/>
    <w:rsid w:val="00DD4959"/>
    <w:rsid w:val="00DE0182"/>
    <w:rsid w:val="00DE1EA4"/>
    <w:rsid w:val="00DE3669"/>
    <w:rsid w:val="00DE474D"/>
    <w:rsid w:val="00DF13C2"/>
    <w:rsid w:val="00DF1EA1"/>
    <w:rsid w:val="00E366B9"/>
    <w:rsid w:val="00E448AF"/>
    <w:rsid w:val="00E454C9"/>
    <w:rsid w:val="00E52C21"/>
    <w:rsid w:val="00E53B42"/>
    <w:rsid w:val="00E62226"/>
    <w:rsid w:val="00E64504"/>
    <w:rsid w:val="00E64C01"/>
    <w:rsid w:val="00E64ED1"/>
    <w:rsid w:val="00E65208"/>
    <w:rsid w:val="00E91A33"/>
    <w:rsid w:val="00E9216A"/>
    <w:rsid w:val="00E95D9F"/>
    <w:rsid w:val="00EA1C8D"/>
    <w:rsid w:val="00EA3C42"/>
    <w:rsid w:val="00EB1D94"/>
    <w:rsid w:val="00EB355C"/>
    <w:rsid w:val="00EB72B8"/>
    <w:rsid w:val="00EB74E2"/>
    <w:rsid w:val="00ED7819"/>
    <w:rsid w:val="00EE4866"/>
    <w:rsid w:val="00EF2E28"/>
    <w:rsid w:val="00F069C4"/>
    <w:rsid w:val="00F17867"/>
    <w:rsid w:val="00F24A07"/>
    <w:rsid w:val="00F373E4"/>
    <w:rsid w:val="00F55354"/>
    <w:rsid w:val="00F56470"/>
    <w:rsid w:val="00F66BE7"/>
    <w:rsid w:val="00F8118C"/>
    <w:rsid w:val="00F8361C"/>
    <w:rsid w:val="00F83E33"/>
    <w:rsid w:val="00F8521B"/>
    <w:rsid w:val="00F913B6"/>
    <w:rsid w:val="00F9214E"/>
    <w:rsid w:val="00F969F1"/>
    <w:rsid w:val="00FA088B"/>
    <w:rsid w:val="00FA3FBE"/>
    <w:rsid w:val="00FC49A2"/>
    <w:rsid w:val="00FC56F7"/>
    <w:rsid w:val="00FC5938"/>
    <w:rsid w:val="00FD3CCE"/>
    <w:rsid w:val="00FE0F66"/>
    <w:rsid w:val="00FE2F74"/>
    <w:rsid w:val="00FF2118"/>
    <w:rsid w:val="00FF4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BE014"/>
  <w15:chartTrackingRefBased/>
  <w15:docId w15:val="{280ED29F-E01F-4953-AAE1-70BDDD6B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22C"/>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C4778"/>
    <w:rPr>
      <w:color w:val="0000FF"/>
      <w:u w:val="single"/>
    </w:rPr>
  </w:style>
  <w:style w:type="character" w:styleId="a4">
    <w:name w:val="Unresolved Mention"/>
    <w:uiPriority w:val="99"/>
    <w:semiHidden/>
    <w:unhideWhenUsed/>
    <w:rsid w:val="00A47673"/>
    <w:rPr>
      <w:color w:val="605E5C"/>
      <w:shd w:val="clear" w:color="auto" w:fill="E1DFDD"/>
    </w:rPr>
  </w:style>
  <w:style w:type="table" w:styleId="a5">
    <w:name w:val="Table Grid"/>
    <w:basedOn w:val="a1"/>
    <w:uiPriority w:val="39"/>
    <w:rsid w:val="001C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2F02"/>
    <w:pPr>
      <w:tabs>
        <w:tab w:val="center" w:pos="4252"/>
        <w:tab w:val="right" w:pos="8504"/>
      </w:tabs>
      <w:snapToGrid w:val="0"/>
    </w:pPr>
  </w:style>
  <w:style w:type="character" w:customStyle="1" w:styleId="a7">
    <w:name w:val="ヘッダー (文字)"/>
    <w:link w:val="a6"/>
    <w:uiPriority w:val="99"/>
    <w:rsid w:val="00752F02"/>
    <w:rPr>
      <w:rFonts w:ascii="Century" w:eastAsia="ＭＳ 明朝" w:hAnsi="Century"/>
      <w:kern w:val="2"/>
      <w:sz w:val="21"/>
      <w:szCs w:val="24"/>
    </w:rPr>
  </w:style>
  <w:style w:type="paragraph" w:styleId="a8">
    <w:name w:val="footer"/>
    <w:basedOn w:val="a"/>
    <w:link w:val="a9"/>
    <w:uiPriority w:val="99"/>
    <w:unhideWhenUsed/>
    <w:rsid w:val="00752F02"/>
    <w:pPr>
      <w:tabs>
        <w:tab w:val="center" w:pos="4252"/>
        <w:tab w:val="right" w:pos="8504"/>
      </w:tabs>
      <w:snapToGrid w:val="0"/>
    </w:pPr>
  </w:style>
  <w:style w:type="character" w:customStyle="1" w:styleId="a9">
    <w:name w:val="フッター (文字)"/>
    <w:link w:val="a8"/>
    <w:uiPriority w:val="99"/>
    <w:rsid w:val="00752F02"/>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sankan@alps.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1197</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Links>
    <vt:vector size="6" baseType="variant">
      <vt:variant>
        <vt:i4>1966184</vt:i4>
      </vt:variant>
      <vt:variant>
        <vt:i4>0</vt:i4>
      </vt:variant>
      <vt:variant>
        <vt:i4>0</vt:i4>
      </vt:variant>
      <vt:variant>
        <vt:i4>5</vt:i4>
      </vt:variant>
      <vt:variant>
        <vt:lpwstr>mailto:nasankan@alps.or.jp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昭敏</dc:creator>
  <cp:keywords/>
  <dc:description/>
  <cp:lastModifiedBy>宮﨑 裕美子</cp:lastModifiedBy>
  <cp:revision>2</cp:revision>
  <cp:lastPrinted>2025-04-14T06:00:00Z</cp:lastPrinted>
  <dcterms:created xsi:type="dcterms:W3CDTF">2026-05-14T03:45:00Z</dcterms:created>
  <dcterms:modified xsi:type="dcterms:W3CDTF">2026-05-14T03:45:00Z</dcterms:modified>
</cp:coreProperties>
</file>