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EF443D" w:rsidTr="00DC6965">
        <w:trPr>
          <w:trHeight w:val="581"/>
        </w:trPr>
        <w:tc>
          <w:tcPr>
            <w:tcW w:w="2093" w:type="dxa"/>
            <w:vAlign w:val="center"/>
          </w:tcPr>
          <w:p w:rsidR="00DC6965" w:rsidRPr="00EF443D"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EF443D">
              <w:rPr>
                <w:rFonts w:ascii="ＭＳ Ｐゴシック" w:eastAsia="ＭＳ Ｐゴシック" w:hAnsi="ＭＳ Ｐゴシック" w:hint="eastAsia"/>
                <w:b/>
                <w:color w:val="auto"/>
                <w:sz w:val="24"/>
                <w:szCs w:val="24"/>
              </w:rPr>
              <w:t>革新的サービス</w:t>
            </w:r>
          </w:p>
        </w:tc>
      </w:tr>
    </w:tbl>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C11760">
        <w:rPr>
          <w:noProof/>
          <w:color w:val="auto"/>
        </w:rPr>
        <mc:AlternateContent>
          <mc:Choice Requires="wps">
            <w:drawing>
              <wp:anchor distT="0" distB="0" distL="114300" distR="114300" simplePos="0" relativeHeight="251836928"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mc:Fallback>
        </mc:AlternateContent>
      </w:r>
    </w:p>
    <w:p w:rsidR="00D142E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w:t>
      </w:r>
    </w:p>
    <w:p w:rsidR="00DC6965"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会</w:t>
      </w:r>
      <w:r w:rsidR="00D142ED">
        <w:rPr>
          <w:rFonts w:ascii="ＭＳ Ｐゴシック" w:eastAsia="ＭＳ Ｐゴシック" w:hAnsi="ＭＳ Ｐゴシック" w:hint="eastAsia"/>
          <w:color w:val="auto"/>
          <w:sz w:val="22"/>
          <w:szCs w:val="22"/>
        </w:rPr>
        <w:t xml:space="preserve">　</w:t>
      </w:r>
      <w:r w:rsidRPr="00EF443D">
        <w:rPr>
          <w:rFonts w:ascii="ＭＳ Ｐゴシック" w:eastAsia="ＭＳ Ｐゴシック" w:hAnsi="ＭＳ Ｐゴシック" w:hint="eastAsia"/>
          <w:color w:val="auto"/>
          <w:sz w:val="22"/>
          <w:szCs w:val="22"/>
        </w:rPr>
        <w:t>長</w:t>
      </w:r>
      <w:r w:rsidR="00D142ED">
        <w:rPr>
          <w:rFonts w:ascii="ＭＳ Ｐゴシック" w:eastAsia="ＭＳ Ｐゴシック" w:hAnsi="ＭＳ Ｐゴシック" w:hint="eastAsia"/>
          <w:color w:val="auto"/>
          <w:sz w:val="22"/>
          <w:szCs w:val="22"/>
        </w:rPr>
        <w:t xml:space="preserve">　大　村　功　作</w:t>
      </w:r>
      <w:r w:rsidRPr="00EF443D">
        <w:rPr>
          <w:rFonts w:ascii="ＭＳ Ｐゴシック" w:eastAsia="ＭＳ Ｐゴシック" w:hAnsi="ＭＳ Ｐゴシック" w:hint="eastAsia"/>
          <w:color w:val="auto"/>
          <w:sz w:val="22"/>
          <w:szCs w:val="22"/>
        </w:rPr>
        <w:t xml:space="preserve">　殿</w:t>
      </w:r>
    </w:p>
    <w:p w:rsidR="00D142ED" w:rsidRDefault="00D142ED"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長野県地域事務局</w:t>
      </w:r>
    </w:p>
    <w:p w:rsidR="00D142ED" w:rsidRPr="00D142ED" w:rsidRDefault="00D142ED"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長野県中小企業団体中央会</w:t>
      </w:r>
    </w:p>
    <w:p w:rsidR="00DC6965" w:rsidRPr="00EF443D" w:rsidRDefault="00D142ED"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会　長　春　日　英　廣</w:t>
      </w:r>
      <w:r w:rsidR="00DC6965" w:rsidRPr="00EF443D">
        <w:rPr>
          <w:rFonts w:ascii="ＭＳ Ｐゴシック" w:eastAsia="ＭＳ Ｐゴシック" w:hAnsi="ＭＳ Ｐゴシック" w:hint="eastAsia"/>
          <w:color w:val="auto"/>
          <w:sz w:val="22"/>
          <w:szCs w:val="22"/>
        </w:rPr>
        <w:t xml:space="preserve">　殿</w:t>
      </w: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EF443D" w:rsidRDefault="00DC6965" w:rsidP="00DC6965">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DC6965" w:rsidRPr="00EF443D"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DC6965" w:rsidRPr="00EF443D"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EF443D"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EF443D" w:rsidRDefault="00DC6965" w:rsidP="00DC6965">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DC6965" w:rsidRPr="00EF443D" w:rsidRDefault="00DC6965" w:rsidP="00DC6965">
      <w:pPr>
        <w:spacing w:line="240" w:lineRule="exact"/>
        <w:rPr>
          <w:color w:val="auto"/>
        </w:rPr>
      </w:pPr>
    </w:p>
    <w:p w:rsidR="00DC6965" w:rsidRPr="00EF443D" w:rsidRDefault="00DC6965" w:rsidP="00DC6965">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DC6965" w:rsidRPr="00EF443D"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DC6965" w:rsidRPr="00EF443D"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EF443D"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EF443D"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EF443D" w:rsidSect="00827790">
          <w:footerReference w:type="default" r:id="rId9"/>
          <w:pgSz w:w="11906" w:h="16838" w:code="9"/>
          <w:pgMar w:top="964" w:right="1134" w:bottom="851" w:left="1134" w:header="284" w:footer="113" w:gutter="0"/>
          <w:pgNumType w:start="1"/>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EF443D" w:rsidRDefault="00C11760"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1841024" behindDoc="0" locked="0" layoutInCell="1" allowOverlap="1">
                <wp:simplePos x="0" y="0"/>
                <wp:positionH relativeFrom="column">
                  <wp:posOffset>4823460</wp:posOffset>
                </wp:positionH>
                <wp:positionV relativeFrom="paragraph">
                  <wp:posOffset>-16510</wp:posOffset>
                </wp:positionV>
                <wp:extent cx="1266825" cy="304800"/>
                <wp:effectExtent l="0" t="0" r="28575"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00DC6965"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EF443D" w:rsidTr="00DC6965">
        <w:trPr>
          <w:trHeight w:val="132"/>
        </w:trPr>
        <w:tc>
          <w:tcPr>
            <w:tcW w:w="9889" w:type="dxa"/>
            <w:gridSpan w:val="11"/>
            <w:tcBorders>
              <w:right w:val="single" w:sz="6" w:space="0" w:color="auto"/>
            </w:tcBorders>
          </w:tcPr>
          <w:p w:rsidR="00DC6965" w:rsidRPr="00EF443D" w:rsidRDefault="00DC6965" w:rsidP="00DC6965">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EF443D" w:rsidTr="00DC6965">
        <w:trPr>
          <w:trHeight w:val="147"/>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052E42">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052E42">
              <w:rPr>
                <w:rFonts w:ascii="ＭＳ ゴシック" w:eastAsia="ＭＳ ゴシック" w:hAnsi="ＭＳ ゴシック" w:hint="eastAsia"/>
                <w:color w:val="auto"/>
                <w:spacing w:val="26"/>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169"/>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bl>
    <w:p w:rsidR="00DC6965" w:rsidRPr="00EF443D" w:rsidRDefault="00DC6965" w:rsidP="00DC6965">
      <w:pPr>
        <w:spacing w:line="200" w:lineRule="exact"/>
        <w:rPr>
          <w:rFonts w:ascii="ＭＳ Ｐゴシック" w:eastAsia="ＭＳ Ｐゴシック" w:hAnsi="ＭＳ Ｐゴシック"/>
          <w:color w:val="auto"/>
          <w:sz w:val="40"/>
          <w:szCs w:val="40"/>
        </w:rPr>
      </w:pPr>
    </w:p>
    <w:p w:rsidR="00DC6965" w:rsidRPr="00EF443D" w:rsidRDefault="00DC6965" w:rsidP="00DC6965">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DC6965" w:rsidRPr="00EF443D" w:rsidRDefault="00DC6965" w:rsidP="00DC6965">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EF443D" w:rsidTr="00DC6965">
        <w:trPr>
          <w:trHeight w:val="5430"/>
        </w:trPr>
        <w:tc>
          <w:tcPr>
            <w:tcW w:w="9589" w:type="dxa"/>
            <w:tcBorders>
              <w:top w:val="single" w:sz="12" w:space="0" w:color="auto"/>
              <w:left w:val="single" w:sz="12" w:space="0" w:color="auto"/>
              <w:bottom w:val="nil"/>
              <w:right w:val="single" w:sz="12" w:space="0" w:color="auto"/>
            </w:tcBorders>
          </w:tcPr>
          <w:p w:rsidR="00DC6965" w:rsidRPr="00EF443D"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EF443D"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052E42" w:rsidRPr="00EF443D"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rPr>
                  </w:pPr>
                  <w:bookmarkStart w:id="0" w:name="_GoBack" w:colFirst="12" w:colLast="13"/>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052E42" w:rsidRPr="00EF443D" w:rsidRDefault="00052E42" w:rsidP="00DC6965">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052E42" w:rsidRPr="00EF443D" w:rsidRDefault="00052E42" w:rsidP="00364020">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052E42" w:rsidRPr="00EF443D" w:rsidRDefault="00052E42" w:rsidP="00364020">
                  <w:pPr>
                    <w:autoSpaceDE w:val="0"/>
                    <w:autoSpaceDN w:val="0"/>
                    <w:spacing w:line="300" w:lineRule="exact"/>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052E42" w:rsidRPr="00EF443D" w:rsidRDefault="00052E42" w:rsidP="00DC6965">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052E42" w:rsidRPr="00EF443D" w:rsidRDefault="00052E42"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052E42" w:rsidRPr="00EF443D" w:rsidRDefault="00052E42" w:rsidP="00DC6965">
                  <w:pPr>
                    <w:autoSpaceDE w:val="0"/>
                    <w:autoSpaceDN w:val="0"/>
                    <w:spacing w:line="300" w:lineRule="exact"/>
                    <w:ind w:left="207"/>
                    <w:rPr>
                      <w:rFonts w:ascii="ＭＳ Ｐゴシック" w:eastAsia="ＭＳ Ｐゴシック" w:hAnsi="ＭＳ Ｐゴシック" w:cs="ＭＳ 明朝"/>
                      <w:color w:val="auto"/>
                    </w:rPr>
                  </w:pPr>
                </w:p>
              </w:tc>
            </w:tr>
            <w:bookmarkEnd w:id="0"/>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DC6965" w:rsidRPr="00EF443D"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EF443D"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DC6965" w:rsidRPr="00EF443D"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DC6965" w:rsidRPr="00EF443D" w:rsidTr="00DC6965">
              <w:trPr>
                <w:gridAfter w:val="2"/>
                <w:wAfter w:w="821" w:type="dxa"/>
                <w:trHeight w:val="379"/>
              </w:trPr>
              <w:tc>
                <w:tcPr>
                  <w:tcW w:w="3535" w:type="dxa"/>
                  <w:gridSpan w:val="8"/>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EF443D"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DC6965" w:rsidRPr="00EF443D" w:rsidTr="00DC6965">
              <w:trPr>
                <w:gridAfter w:val="2"/>
                <w:wAfter w:w="821" w:type="dxa"/>
                <w:trHeight w:val="276"/>
              </w:trPr>
              <w:tc>
                <w:tcPr>
                  <w:tcW w:w="3535" w:type="dxa"/>
                  <w:gridSpan w:val="8"/>
                  <w:tcBorders>
                    <w:bottom w:val="single" w:sz="4" w:space="0" w:color="auto"/>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DC6965" w:rsidRPr="00EF443D"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DC6965" w:rsidRPr="00EF443D"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DC6965" w:rsidRPr="00EF443D" w:rsidTr="00DC6965">
        <w:trPr>
          <w:trHeight w:val="2972"/>
        </w:trPr>
        <w:tc>
          <w:tcPr>
            <w:tcW w:w="9589" w:type="dxa"/>
            <w:tcBorders>
              <w:top w:val="nil"/>
              <w:left w:val="single" w:sz="12" w:space="0" w:color="auto"/>
              <w:bottom w:val="nil"/>
              <w:right w:val="single" w:sz="12" w:space="0" w:color="auto"/>
            </w:tcBorders>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EF443D" w:rsidTr="00DC6965">
              <w:trPr>
                <w:trHeight w:val="575"/>
              </w:trPr>
              <w:tc>
                <w:tcPr>
                  <w:tcW w:w="1932" w:type="dxa"/>
                  <w:vMerge w:val="restart"/>
                  <w:tcBorders>
                    <w:top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385"/>
              </w:trPr>
              <w:tc>
                <w:tcPr>
                  <w:tcW w:w="1932" w:type="dxa"/>
                  <w:vMerge/>
                  <w:tcBorders>
                    <w:bottom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DC6965" w:rsidRPr="00EF443D" w:rsidRDefault="00DC6965" w:rsidP="00DC6965">
            <w:pPr>
              <w:jc w:val="left"/>
              <w:rPr>
                <w:rFonts w:ascii="ＭＳ Ｐゴシック" w:eastAsia="ＭＳ Ｐゴシック" w:hAnsi="ＭＳ Ｐゴシック" w:cs="ＭＳ 明朝"/>
                <w:color w:val="auto"/>
              </w:rPr>
            </w:pPr>
          </w:p>
        </w:tc>
      </w:tr>
      <w:tr w:rsidR="00DC6965" w:rsidRPr="00EF443D" w:rsidTr="00DC6965">
        <w:trPr>
          <w:trHeight w:val="274"/>
        </w:trPr>
        <w:tc>
          <w:tcPr>
            <w:tcW w:w="9589" w:type="dxa"/>
            <w:tcBorders>
              <w:top w:val="nil"/>
              <w:left w:val="single" w:sz="12" w:space="0" w:color="auto"/>
              <w:bottom w:val="nil"/>
              <w:right w:val="single" w:sz="12" w:space="0" w:color="auto"/>
            </w:tcBorders>
          </w:tcPr>
          <w:p w:rsidR="00DC6965" w:rsidRPr="00EF443D" w:rsidRDefault="00DC6965" w:rsidP="00DC6965">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EF443D"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EF443D" w:rsidTr="00DC6965">
              <w:trPr>
                <w:trHeight w:val="261"/>
              </w:trPr>
              <w:tc>
                <w:tcPr>
                  <w:tcW w:w="1417" w:type="dxa"/>
                  <w:vMerge w:val="restart"/>
                  <w:tcBorders>
                    <w:top w:val="single" w:sz="8" w:space="0" w:color="auto"/>
                  </w:tcBorders>
                  <w:vAlign w:val="center"/>
                </w:tcPr>
                <w:p w:rsidR="00DC6965" w:rsidRPr="00EF443D" w:rsidRDefault="00DC6965" w:rsidP="00DC6965">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DC6965" w:rsidRPr="00EF443D" w:rsidRDefault="00DC6965" w:rsidP="00DC6965">
                  <w:pPr>
                    <w:jc w:val="center"/>
                    <w:rPr>
                      <w:rFonts w:ascii="ＭＳ Ｐゴシック" w:eastAsia="ＭＳ Ｐゴシック" w:hAnsi="ＭＳ Ｐゴシック"/>
                      <w:color w:val="auto"/>
                      <w:spacing w:val="3"/>
                      <w:sz w:val="16"/>
                      <w:szCs w:val="16"/>
                    </w:rPr>
                  </w:pPr>
                  <w:r w:rsidRPr="00052E42">
                    <w:rPr>
                      <w:rFonts w:ascii="ＭＳ Ｐゴシック" w:eastAsia="ＭＳ Ｐゴシック" w:hAnsi="ＭＳ Ｐゴシック" w:cs="Century" w:hint="eastAsia"/>
                      <w:color w:val="auto"/>
                      <w:spacing w:val="5"/>
                      <w:w w:val="83"/>
                      <w:sz w:val="16"/>
                      <w:szCs w:val="16"/>
                      <w:fitText w:val="1236" w:id="1263194369"/>
                    </w:rPr>
                    <w:t>注</w:t>
                  </w:r>
                  <w:r w:rsidRPr="00052E42">
                    <w:rPr>
                      <w:rFonts w:ascii="ＭＳ Ｐゴシック" w:eastAsia="ＭＳ Ｐゴシック" w:hAnsi="ＭＳ Ｐゴシック" w:cs="Century"/>
                      <w:color w:val="auto"/>
                      <w:spacing w:val="5"/>
                      <w:w w:val="83"/>
                      <w:sz w:val="16"/>
                      <w:szCs w:val="16"/>
                      <w:fitText w:val="1236" w:id="1263194369"/>
                    </w:rPr>
                    <w:t>.</w:t>
                  </w:r>
                  <w:r w:rsidRPr="00052E42">
                    <w:rPr>
                      <w:rFonts w:ascii="ＭＳ Ｐゴシック" w:eastAsia="ＭＳ Ｐゴシック" w:hAnsi="ＭＳ Ｐゴシック" w:cs="Century" w:hint="eastAsia"/>
                      <w:color w:val="auto"/>
                      <w:spacing w:val="5"/>
                      <w:w w:val="83"/>
                      <w:sz w:val="16"/>
                      <w:szCs w:val="16"/>
                      <w:fitText w:val="1236" w:id="1263194369"/>
                    </w:rPr>
                    <w:t>他社と兼務の場</w:t>
                  </w:r>
                  <w:r w:rsidRPr="00052E42">
                    <w:rPr>
                      <w:rFonts w:ascii="ＭＳ Ｐゴシック" w:eastAsia="ＭＳ Ｐゴシック" w:hAnsi="ＭＳ Ｐゴシック" w:cs="Century" w:hint="eastAsia"/>
                      <w:color w:val="auto"/>
                      <w:spacing w:val="-10"/>
                      <w:w w:val="83"/>
                      <w:sz w:val="16"/>
                      <w:szCs w:val="16"/>
                      <w:fitText w:val="1236" w:id="1263194369"/>
                    </w:rPr>
                    <w:t>合</w:t>
                  </w:r>
                </w:p>
              </w:tc>
            </w:tr>
            <w:tr w:rsidR="00DC6965" w:rsidRPr="00EF443D" w:rsidTr="00DC6965">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EF443D" w:rsidRDefault="00DC6965" w:rsidP="00DC6965">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r>
            <w:tr w:rsidR="00DC6965" w:rsidRPr="00EF443D" w:rsidTr="00DC6965">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9"/>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5"/>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EF443D" w:rsidRDefault="00DC6965" w:rsidP="00DC6965">
            <w:pPr>
              <w:ind w:firstLineChars="100" w:firstLine="216"/>
              <w:jc w:val="left"/>
              <w:rPr>
                <w:rFonts w:ascii="ＭＳ Ｐゴシック" w:eastAsia="ＭＳ Ｐゴシック" w:hAnsi="ＭＳ Ｐゴシック"/>
                <w:color w:val="auto"/>
                <w:spacing w:val="3"/>
              </w:rPr>
            </w:pPr>
          </w:p>
        </w:tc>
      </w:tr>
      <w:tr w:rsidR="00DC6965" w:rsidRPr="00EF443D"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EF443D" w:rsidTr="00DC6965">
              <w:trPr>
                <w:trHeight w:val="280"/>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DC6965" w:rsidRPr="00EF443D" w:rsidTr="00DC6965">
              <w:trPr>
                <w:trHeight w:val="188"/>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rPr>
                <w:trHeight w:val="235"/>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EF443D" w:rsidRDefault="00DC6965" w:rsidP="00DC6965">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sz w:val="16"/>
                <w:szCs w:val="16"/>
              </w:rPr>
              <w:t>（※）直近２期分の実績を記載してください。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w:t>
            </w:r>
            <w:r w:rsidRPr="00EF443D">
              <w:rPr>
                <w:rFonts w:ascii="ＭＳ Ｐゴシック" w:eastAsia="ＭＳ Ｐゴシック" w:hAnsi="ＭＳ Ｐゴシック" w:cs="ＭＳ 明朝" w:hint="eastAsia"/>
                <w:color w:val="auto"/>
                <w:sz w:val="20"/>
                <w:szCs w:val="20"/>
              </w:rPr>
              <w:t>（単位：百万円）</w:t>
            </w:r>
          </w:p>
        </w:tc>
      </w:tr>
      <w:tr w:rsidR="00DC6965" w:rsidRPr="00EF443D" w:rsidTr="00DC6965">
        <w:trPr>
          <w:trHeight w:val="80"/>
        </w:trPr>
        <w:tc>
          <w:tcPr>
            <w:tcW w:w="9589" w:type="dxa"/>
            <w:tcBorders>
              <w:top w:val="nil"/>
              <w:left w:val="single" w:sz="12" w:space="0" w:color="auto"/>
              <w:bottom w:val="single" w:sz="12" w:space="0" w:color="auto"/>
              <w:right w:val="single" w:sz="12" w:space="0" w:color="auto"/>
            </w:tcBorders>
          </w:tcPr>
          <w:p w:rsidR="00DC6965" w:rsidRPr="00EF443D"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EF443D"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EF443D" w:rsidSect="007D6088">
          <w:pgSz w:w="11906" w:h="16838" w:code="9"/>
          <w:pgMar w:top="851" w:right="1134" w:bottom="726" w:left="1134" w:header="284" w:footer="113" w:gutter="0"/>
          <w:cols w:space="425"/>
          <w:docGrid w:type="linesAndChars" w:linePitch="311"/>
        </w:sectPr>
      </w:pPr>
    </w:p>
    <w:p w:rsidR="00DC6965" w:rsidRPr="00EF443D"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EF443D" w:rsidTr="009E4286">
        <w:trPr>
          <w:trHeight w:val="738"/>
        </w:trPr>
        <w:tc>
          <w:tcPr>
            <w:tcW w:w="5670" w:type="dxa"/>
            <w:tcBorders>
              <w:top w:val="single" w:sz="12" w:space="0" w:color="auto"/>
              <w:left w:val="single" w:sz="12" w:space="0" w:color="auto"/>
              <w:right w:val="single" w:sz="4" w:space="0" w:color="auto"/>
            </w:tcBorders>
          </w:tcPr>
          <w:p w:rsidR="00DC6965" w:rsidRPr="00EF443D"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EF443D"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DC6965" w:rsidRPr="00EF443D"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DC6965" w:rsidRPr="00EF443D"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EF443D" w:rsidTr="00DC6965">
        <w:trPr>
          <w:trHeight w:val="974"/>
        </w:trPr>
        <w:tc>
          <w:tcPr>
            <w:tcW w:w="9744" w:type="dxa"/>
            <w:gridSpan w:val="2"/>
            <w:tcBorders>
              <w:left w:val="single" w:sz="12"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DC6965" w:rsidRPr="00EF443D"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EF443D" w:rsidTr="00DC6965">
        <w:trPr>
          <w:trHeight w:val="2122"/>
        </w:trPr>
        <w:tc>
          <w:tcPr>
            <w:tcW w:w="9744" w:type="dxa"/>
            <w:gridSpan w:val="2"/>
            <w:tcBorders>
              <w:left w:val="single" w:sz="12" w:space="0" w:color="auto"/>
              <w:bottom w:val="single" w:sz="4"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３．対象類型の分野　</w:t>
            </w:r>
          </w:p>
          <w:p w:rsidR="00DC6965" w:rsidRPr="00EF443D" w:rsidRDefault="00DC6965" w:rsidP="00DC6965">
            <w:pPr>
              <w:spacing w:line="0" w:lineRule="atLeast"/>
              <w:ind w:leftChars="16" w:left="34" w:firstLineChars="63" w:firstLine="13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中小サービス事業者の生産性向上のためのガイドライン</w:t>
            </w:r>
            <w:r w:rsidRPr="00EF443D">
              <w:rPr>
                <w:rFonts w:ascii="ＭＳ ゴシック" w:eastAsia="ＭＳ ゴシック" w:hAnsi="ＭＳ ゴシック" w:hint="eastAsia"/>
                <w:color w:val="auto"/>
                <w:sz w:val="18"/>
                <w:szCs w:val="18"/>
              </w:rPr>
              <w:t>（</w:t>
            </w:r>
            <w:r w:rsidRPr="00EF443D">
              <w:rPr>
                <w:rFonts w:ascii="ＭＳ ゴシック" w:eastAsia="ＭＳ ゴシック" w:hAnsi="ＭＳ ゴシック"/>
                <w:color w:val="auto"/>
                <w:sz w:val="18"/>
                <w:szCs w:val="18"/>
              </w:rPr>
              <w:t>公募要領</w:t>
            </w:r>
            <w:r w:rsidRPr="00D142ED">
              <w:rPr>
                <w:rFonts w:ascii="ＭＳ ゴシック" w:eastAsia="ＭＳ ゴシック" w:hAnsi="ＭＳ ゴシック" w:hint="eastAsia"/>
                <w:color w:val="auto"/>
                <w:sz w:val="18"/>
                <w:szCs w:val="18"/>
              </w:rPr>
              <w:t>３３ページ）</w:t>
            </w:r>
            <w:r w:rsidRPr="00EF443D">
              <w:rPr>
                <w:rFonts w:ascii="ＭＳ ゴシック" w:eastAsia="ＭＳ ゴシック" w:hAnsi="ＭＳ ゴシック" w:hint="eastAsia"/>
                <w:color w:val="auto"/>
                <w:sz w:val="22"/>
              </w:rPr>
              <w:t>の内容を確認し、該当する項目に</w:t>
            </w:r>
            <w:r w:rsidRPr="00EF443D">
              <w:rPr>
                <w:rFonts w:ascii="ＭＳ ゴシック" w:eastAsia="ＭＳ ゴシック" w:hAnsi="ＭＳ ゴシック" w:cs="ＭＳ 明朝"/>
                <w:color w:val="auto"/>
                <w:sz w:val="22"/>
              </w:rPr>
              <w:t>☑</w:t>
            </w:r>
            <w:r w:rsidRPr="00EF443D">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EF443D" w:rsidTr="00DC6965">
              <w:tc>
                <w:tcPr>
                  <w:tcW w:w="1413" w:type="dxa"/>
                </w:tcPr>
                <w:p w:rsidR="00DC6965" w:rsidRPr="00EF443D" w:rsidRDefault="00DC6965" w:rsidP="00DC6965">
                  <w:pPr>
                    <w:spacing w:line="0" w:lineRule="atLeast"/>
                    <w:ind w:left="200" w:hangingChars="100" w:hanging="200"/>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付加価値の</w:t>
                  </w:r>
                </w:p>
                <w:p w:rsidR="00DC6965" w:rsidRPr="00EF443D" w:rsidRDefault="00DC6965" w:rsidP="00DC6965">
                  <w:pPr>
                    <w:spacing w:line="0" w:lineRule="atLeast"/>
                    <w:ind w:left="200" w:hangingChars="100" w:hanging="200"/>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向上</w:t>
                  </w:r>
                </w:p>
              </w:tc>
              <w:tc>
                <w:tcPr>
                  <w:tcW w:w="8071" w:type="dxa"/>
                </w:tcPr>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□新規顧客層への展開　　　□商圏の拡大　　　　　　□独自性・独創性の発揮</w:t>
                  </w:r>
                </w:p>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□ブランド力の強化　　　　□顧客満足度の向上　　　□価値や品質の見える化</w:t>
                  </w:r>
                </w:p>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□機能分化・連携　　　　　□ＩＴ利活用〈Ⅰ〉</w:t>
                  </w:r>
                </w:p>
              </w:tc>
            </w:tr>
            <w:tr w:rsidR="00DC6965" w:rsidRPr="00EF443D" w:rsidTr="00DC6965">
              <w:trPr>
                <w:trHeight w:val="273"/>
              </w:trPr>
              <w:tc>
                <w:tcPr>
                  <w:tcW w:w="1413" w:type="dxa"/>
                </w:tcPr>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効率の向上</w:t>
                  </w:r>
                </w:p>
              </w:tc>
              <w:tc>
                <w:tcPr>
                  <w:tcW w:w="8071" w:type="dxa"/>
                </w:tcPr>
                <w:p w:rsidR="00DC6965" w:rsidRPr="00EF443D" w:rsidRDefault="00DC6965" w:rsidP="00DC6965">
                  <w:pPr>
                    <w:spacing w:line="0" w:lineRule="atLeas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□サービス提供プロセスの改善　　　　□ＩＴ利活用〈Ⅱ〉</w:t>
                  </w:r>
                </w:p>
              </w:tc>
            </w:tr>
          </w:tbl>
          <w:p w:rsidR="00DC6965" w:rsidRPr="00EF443D" w:rsidRDefault="00DC6965" w:rsidP="00DC6965">
            <w:pPr>
              <w:jc w:val="left"/>
              <w:rPr>
                <w:rFonts w:ascii="ＭＳ ゴシック" w:eastAsia="ＭＳ ゴシック" w:hAnsi="ＭＳ ゴシック"/>
                <w:color w:val="auto"/>
                <w:sz w:val="22"/>
                <w:szCs w:val="22"/>
              </w:rPr>
            </w:pPr>
          </w:p>
        </w:tc>
      </w:tr>
      <w:tr w:rsidR="00DC6965" w:rsidRPr="00EF443D"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EF443D" w:rsidRDefault="00DC6965" w:rsidP="00DC6965">
            <w:pPr>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EF443D" w:rsidTr="009E244E">
              <w:trPr>
                <w:trHeight w:val="115"/>
              </w:trPr>
              <w:tc>
                <w:tcPr>
                  <w:tcW w:w="1101" w:type="dxa"/>
                </w:tcPr>
                <w:p w:rsidR="00DC6965" w:rsidRPr="00EF443D" w:rsidRDefault="00DC6965" w:rsidP="00DC6965">
                  <w:pPr>
                    <w:spacing w:line="240" w:lineRule="exact"/>
                    <w:rPr>
                      <w:color w:val="auto"/>
                    </w:rPr>
                  </w:pPr>
                </w:p>
              </w:tc>
              <w:tc>
                <w:tcPr>
                  <w:tcW w:w="3889" w:type="dxa"/>
                  <w:tcBorders>
                    <w:right w:val="single" w:sz="4" w:space="0" w:color="auto"/>
                  </w:tcBorders>
                  <w:vAlign w:val="center"/>
                </w:tcPr>
                <w:p w:rsidR="00DC6965" w:rsidRPr="00EF443D" w:rsidRDefault="00DC6965" w:rsidP="00DC6965">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EF443D" w:rsidRDefault="00DC6965" w:rsidP="00DC6965">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一般型</w:t>
                  </w:r>
                </w:p>
              </w:tc>
              <w:tc>
                <w:tcPr>
                  <w:tcW w:w="2410" w:type="dxa"/>
                  <w:vAlign w:val="center"/>
                </w:tcPr>
                <w:p w:rsidR="00DC6965" w:rsidRPr="00EF443D" w:rsidRDefault="00DC6965" w:rsidP="00DC6965">
                  <w:pPr>
                    <w:spacing w:line="240" w:lineRule="exact"/>
                    <w:jc w:val="center"/>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小規模型</w:t>
                  </w:r>
                </w:p>
              </w:tc>
            </w:tr>
            <w:tr w:rsidR="00DC6965" w:rsidRPr="00EF443D" w:rsidTr="00DC6965">
              <w:tc>
                <w:tcPr>
                  <w:tcW w:w="1101" w:type="dxa"/>
                </w:tcPr>
                <w:p w:rsidR="00DC6965" w:rsidRPr="00EF443D" w:rsidRDefault="00DC6965" w:rsidP="00DC6965">
                  <w:pPr>
                    <w:spacing w:line="240" w:lineRule="exact"/>
                    <w:rPr>
                      <w:color w:val="auto"/>
                    </w:rPr>
                  </w:pPr>
                  <w:r w:rsidRPr="00EF443D">
                    <w:rPr>
                      <w:rFonts w:asciiTheme="majorEastAsia" w:eastAsiaTheme="majorEastAsia" w:hAnsiTheme="majorEastAsia" w:hint="eastAsia"/>
                      <w:color w:val="auto"/>
                      <w:sz w:val="20"/>
                      <w:szCs w:val="20"/>
                    </w:rPr>
                    <w:t>いずれか１つに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EF443D" w:rsidRDefault="00DC6965" w:rsidP="00DC6965">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EF443D" w:rsidRDefault="00DC6965" w:rsidP="00DC6965">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410" w:type="dxa"/>
                  <w:vAlign w:val="center"/>
                </w:tcPr>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設備投資のみ</w:t>
                  </w:r>
                </w:p>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試作開発等</w:t>
                  </w:r>
                </w:p>
              </w:tc>
            </w:tr>
            <w:tr w:rsidR="00DC6965" w:rsidRPr="00EF443D" w:rsidTr="00DC6965">
              <w:trPr>
                <w:trHeight w:val="1210"/>
              </w:trPr>
              <w:tc>
                <w:tcPr>
                  <w:tcW w:w="1101" w:type="dxa"/>
                </w:tcPr>
                <w:p w:rsidR="00DC6965" w:rsidRPr="00EF443D" w:rsidRDefault="00DC6965" w:rsidP="00DC6965">
                  <w:pPr>
                    <w:spacing w:line="240" w:lineRule="exact"/>
                    <w:rPr>
                      <w:color w:val="auto"/>
                    </w:rPr>
                  </w:pPr>
                  <w:r w:rsidRPr="00EF443D">
                    <w:rPr>
                      <w:rFonts w:asciiTheme="majorEastAsia" w:eastAsiaTheme="majorEastAsia" w:hAnsiTheme="majorEastAsia" w:hint="eastAsia"/>
                      <w:color w:val="auto"/>
                      <w:sz w:val="20"/>
                      <w:szCs w:val="20"/>
                    </w:rPr>
                    <w:t>該当する箇所に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EF443D"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Cs w:val="20"/>
                    </w:rPr>
                    <w:t xml:space="preserve">①　</w:t>
                  </w:r>
                  <w:r w:rsidRPr="00EF443D">
                    <w:rPr>
                      <w:rFonts w:asciiTheme="majorEastAsia" w:eastAsiaTheme="majorEastAsia" w:hAnsiTheme="majorEastAsia" w:hint="eastAsia"/>
                      <w:color w:val="auto"/>
                      <w:sz w:val="20"/>
                      <w:szCs w:val="20"/>
                    </w:rPr>
                    <w:t>IoT</w:t>
                  </w:r>
                  <w:r w:rsidRPr="00EF443D">
                    <w:rPr>
                      <w:rFonts w:asciiTheme="majorEastAsia" w:eastAsiaTheme="majorEastAsia" w:hAnsiTheme="majorEastAsia" w:hint="eastAsia"/>
                      <w:color w:val="auto"/>
                      <w:szCs w:val="20"/>
                    </w:rPr>
                    <w:t>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監視　□　保守　□　制御　□　分析</w:t>
                  </w:r>
                </w:p>
                <w:p w:rsidR="00DC6965" w:rsidRPr="00EF443D" w:rsidRDefault="00DC6965" w:rsidP="00DC6965">
                  <w:pPr>
                    <w:tabs>
                      <w:tab w:val="left" w:pos="6316"/>
                      <w:tab w:val="left" w:pos="7350"/>
                    </w:tabs>
                    <w:spacing w:line="100" w:lineRule="exact"/>
                    <w:ind w:firstLineChars="100" w:firstLine="210"/>
                    <w:rPr>
                      <w:color w:val="auto"/>
                    </w:rPr>
                  </w:pPr>
                </w:p>
                <w:p w:rsidR="00DC6965" w:rsidRPr="00EF443D"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Cs w:val="20"/>
                    </w:rPr>
                    <w:t xml:space="preserve">②　</w:t>
                  </w:r>
                  <w:r w:rsidRPr="00EF443D">
                    <w:rPr>
                      <w:rFonts w:asciiTheme="majorEastAsia" w:eastAsiaTheme="majorEastAsia" w:hAnsiTheme="majorEastAsia" w:hint="eastAsia"/>
                      <w:color w:val="auto"/>
                      <w:sz w:val="20"/>
                      <w:szCs w:val="20"/>
                    </w:rPr>
                    <w:t>IoTへの</w:t>
                  </w:r>
                  <w:r w:rsidRPr="00EF443D">
                    <w:rPr>
                      <w:rFonts w:asciiTheme="majorEastAsia" w:eastAsiaTheme="majorEastAsia" w:hAnsiTheme="majorEastAsia" w:hint="eastAsia"/>
                      <w:color w:val="auto"/>
                      <w:szCs w:val="20"/>
                    </w:rPr>
                    <w:t>付加機能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AI　　□　ロボット</w:t>
                  </w:r>
                </w:p>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EF443D"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20"/>
                      <w:szCs w:val="20"/>
                    </w:rPr>
                    <w:t>雇用・賃金拡充への取組み</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該当する場合</w:t>
                  </w:r>
                  <w:r w:rsidRPr="00EF443D">
                    <w:rPr>
                      <w:rFonts w:asciiTheme="majorEastAsia" w:eastAsiaTheme="majorEastAsia" w:hAnsiTheme="majorEastAsia" w:hint="eastAsia"/>
                      <w:color w:val="auto"/>
                      <w:sz w:val="16"/>
                      <w:szCs w:val="16"/>
                    </w:rPr>
                    <w:t>に選択）</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雇用増（維持）・５％賃上げをする</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１０％賃上げをする</w:t>
                  </w:r>
                </w:p>
                <w:p w:rsidR="00DC6965" w:rsidRPr="00EF443D"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 xml:space="preserve">　</w:t>
                  </w:r>
                </w:p>
                <w:p w:rsidR="00DC6965" w:rsidRPr="00EF443D" w:rsidRDefault="00DC6965" w:rsidP="00DC6965">
                  <w:pPr>
                    <w:spacing w:line="240" w:lineRule="exact"/>
                    <w:ind w:left="320" w:hangingChars="200" w:hanging="320"/>
                    <w:rPr>
                      <w:color w:val="auto"/>
                      <w:sz w:val="20"/>
                    </w:rPr>
                  </w:pPr>
                  <w:r w:rsidRPr="00EF443D">
                    <w:rPr>
                      <w:rFonts w:ascii="ＭＳ ゴシック" w:eastAsia="ＭＳ ゴシック" w:hAnsi="ＭＳ ゴシック" w:hint="eastAsia"/>
                      <w:color w:val="auto"/>
                      <w:sz w:val="16"/>
                      <w:szCs w:val="16"/>
                    </w:rPr>
                    <w:t>（※）該当しない場合は、</w:t>
                  </w:r>
                  <w:r w:rsidRPr="00EF443D">
                    <w:rPr>
                      <w:rFonts w:ascii="ＭＳ ゴシック" w:eastAsia="ＭＳ ゴシック" w:hAnsi="ＭＳ ゴシック" w:hint="eastAsia"/>
                      <w:color w:val="auto"/>
                      <w:sz w:val="20"/>
                      <w:szCs w:val="20"/>
                    </w:rPr>
                    <w:t>☑</w:t>
                  </w:r>
                  <w:r w:rsidRPr="00EF443D">
                    <w:rPr>
                      <w:rFonts w:ascii="ＭＳ ゴシック" w:eastAsia="ＭＳ ゴシック" w:hAnsi="ＭＳ ゴシック" w:hint="eastAsia"/>
                      <w:color w:val="auto"/>
                      <w:sz w:val="16"/>
                      <w:szCs w:val="16"/>
                    </w:rPr>
                    <w:t>不要です。該当する場合は、【様式３】の提出が必要になります</w:t>
                  </w:r>
                  <w:r w:rsidRPr="00EF443D">
                    <w:rPr>
                      <w:rFonts w:asciiTheme="majorEastAsia" w:eastAsiaTheme="majorEastAsia" w:hAnsiTheme="majorEastAsia" w:hint="eastAsia"/>
                      <w:color w:val="auto"/>
                      <w:sz w:val="20"/>
                      <w:szCs w:val="20"/>
                    </w:rPr>
                    <w:t xml:space="preserve">　　</w:t>
                  </w:r>
                </w:p>
              </w:tc>
            </w:tr>
          </w:tbl>
          <w:p w:rsidR="00DC6965" w:rsidRPr="00EF443D" w:rsidRDefault="00DC6965" w:rsidP="00DC6965">
            <w:pPr>
              <w:jc w:val="left"/>
              <w:rPr>
                <w:rFonts w:asciiTheme="majorEastAsia" w:eastAsiaTheme="majorEastAsia" w:hAnsiTheme="majorEastAsia"/>
                <w:color w:val="auto"/>
                <w:sz w:val="2"/>
                <w:szCs w:val="2"/>
              </w:rPr>
            </w:pPr>
          </w:p>
        </w:tc>
      </w:tr>
      <w:tr w:rsidR="00DC6965" w:rsidRPr="00EF443D"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EF443D" w:rsidRDefault="00DC6965" w:rsidP="00DC6965">
            <w:pPr>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５．事業の具体的な内容　</w:t>
            </w:r>
            <w:r w:rsidRPr="00EF443D">
              <w:rPr>
                <w:rFonts w:ascii="ＭＳ ゴシック" w:eastAsia="ＭＳ ゴシック" w:hAnsi="ＭＳ ゴシック" w:hint="eastAsia"/>
                <w:color w:val="auto"/>
                <w:sz w:val="16"/>
                <w:szCs w:val="16"/>
              </w:rPr>
              <w:t>（※）主にこの内容を審査委員会で審査します（</w:t>
            </w:r>
            <w:r w:rsidRPr="00EF443D">
              <w:rPr>
                <w:rFonts w:ascii="ＭＳ ゴシック" w:eastAsia="ＭＳ ゴシック" w:hAnsi="ＭＳ ゴシック" w:hint="eastAsia"/>
                <w:bCs/>
                <w:color w:val="auto"/>
                <w:sz w:val="16"/>
                <w:szCs w:val="16"/>
              </w:rPr>
              <w:t>記載の分量で判断するものではありません）。</w:t>
            </w:r>
          </w:p>
          <w:p w:rsidR="00DC6965" w:rsidRPr="00EF443D" w:rsidRDefault="00DC6965" w:rsidP="00DC6965">
            <w:pPr>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EF443D" w:rsidRDefault="00DC6965" w:rsidP="00DC6965">
            <w:pPr>
              <w:spacing w:line="200" w:lineRule="exact"/>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16"/>
                <w:szCs w:val="16"/>
              </w:rPr>
              <w:t>（※）公募要領</w:t>
            </w:r>
            <w:r w:rsidRPr="00D142ED">
              <w:rPr>
                <w:rFonts w:ascii="ＭＳ ゴシック" w:eastAsia="ＭＳ ゴシック" w:hAnsi="ＭＳ ゴシック" w:hint="eastAsia"/>
                <w:bCs/>
                <w:color w:val="auto"/>
                <w:sz w:val="16"/>
                <w:szCs w:val="16"/>
              </w:rPr>
              <w:t>１９ページ</w:t>
            </w:r>
            <w:r w:rsidRPr="00EF443D">
              <w:rPr>
                <w:rFonts w:ascii="ＭＳ ゴシック" w:eastAsia="ＭＳ ゴシック" w:hAnsi="ＭＳ ゴシック" w:hint="eastAsia"/>
                <w:bCs/>
                <w:color w:val="auto"/>
                <w:sz w:val="16"/>
                <w:szCs w:val="16"/>
              </w:rPr>
              <w:t>「５．事業の具体的な内容　その１：具体的な取組内容」を参照し要点を押さえて記入してください。</w:t>
            </w:r>
          </w:p>
          <w:p w:rsidR="00DC6965" w:rsidRPr="00EF443D"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EF443D" w:rsidRDefault="00DC6965" w:rsidP="009E4286">
            <w:pPr>
              <w:spacing w:line="240" w:lineRule="exact"/>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bCs/>
                <w:color w:val="auto"/>
                <w:sz w:val="22"/>
              </w:rPr>
            </w:pPr>
          </w:p>
          <w:p w:rsidR="00DC6965" w:rsidRPr="00EF443D" w:rsidRDefault="00DC6965" w:rsidP="00DC6965">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EF443D" w:rsidRDefault="00DC6965" w:rsidP="00DC6965">
            <w:pPr>
              <w:spacing w:line="200" w:lineRule="exact"/>
              <w:rPr>
                <w:rFonts w:ascii="ＭＳ ゴシック" w:eastAsia="ＭＳ ゴシック" w:hAnsi="ＭＳ ゴシック"/>
                <w:bCs/>
                <w:color w:val="auto"/>
                <w:sz w:val="16"/>
                <w:szCs w:val="16"/>
              </w:rPr>
            </w:pPr>
            <w:r w:rsidRPr="00EF443D">
              <w:rPr>
                <w:rFonts w:ascii="ＭＳ ゴシック" w:eastAsia="ＭＳ ゴシック" w:hAnsi="ＭＳ ゴシック" w:hint="eastAsia"/>
                <w:bCs/>
                <w:color w:val="auto"/>
                <w:sz w:val="16"/>
                <w:szCs w:val="16"/>
              </w:rPr>
              <w:t>（※）公募要領</w:t>
            </w:r>
            <w:r w:rsidR="0063163E" w:rsidRPr="00D142ED">
              <w:rPr>
                <w:rFonts w:ascii="ＭＳ ゴシック" w:eastAsia="ＭＳ ゴシック" w:hAnsi="ＭＳ ゴシック" w:hint="eastAsia"/>
                <w:bCs/>
                <w:color w:val="auto"/>
                <w:sz w:val="16"/>
                <w:szCs w:val="16"/>
              </w:rPr>
              <w:t>１９</w:t>
            </w:r>
            <w:r w:rsidRPr="00D142ED">
              <w:rPr>
                <w:rFonts w:ascii="ＭＳ ゴシック" w:eastAsia="ＭＳ ゴシック" w:hAnsi="ＭＳ ゴシック" w:hint="eastAsia"/>
                <w:bCs/>
                <w:color w:val="auto"/>
                <w:sz w:val="16"/>
                <w:szCs w:val="16"/>
              </w:rPr>
              <w:t>ページ</w:t>
            </w:r>
            <w:r w:rsidRPr="00EF443D">
              <w:rPr>
                <w:rFonts w:ascii="ＭＳ ゴシック" w:eastAsia="ＭＳ ゴシック" w:hAnsi="ＭＳ ゴシック" w:hint="eastAsia"/>
                <w:bCs/>
                <w:color w:val="auto"/>
                <w:sz w:val="16"/>
                <w:szCs w:val="16"/>
              </w:rPr>
              <w:t>「５．事業の具体的な内容　その２：将来の展望」を参照し要点を押さえて記入してください。</w:t>
            </w:r>
          </w:p>
          <w:p w:rsidR="00DC6965" w:rsidRPr="00EF443D" w:rsidRDefault="00DC6965" w:rsidP="00DC6965">
            <w:pPr>
              <w:rPr>
                <w:rFonts w:ascii="ＭＳ ゴシック" w:eastAsia="ＭＳ ゴシック" w:hAnsi="ＭＳ ゴシック"/>
                <w:color w:val="auto"/>
                <w:sz w:val="22"/>
                <w:szCs w:val="22"/>
              </w:rPr>
            </w:pPr>
            <w:r w:rsidRPr="00EF443D">
              <w:rPr>
                <w:rFonts w:ascii="ＭＳ ゴシック" w:eastAsia="ＭＳ ゴシック" w:hAnsi="ＭＳ ゴシック" w:hint="eastAsia"/>
                <w:bCs/>
                <w:color w:val="auto"/>
                <w:sz w:val="22"/>
              </w:rPr>
              <w:t>○概　要</w:t>
            </w:r>
          </w:p>
          <w:p w:rsidR="00DC6965" w:rsidRPr="00EF443D"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tc>
      </w:tr>
      <w:tr w:rsidR="00DC6965" w:rsidRPr="00EF443D" w:rsidTr="00B72A6E">
        <w:trPr>
          <w:trHeight w:val="2002"/>
        </w:trPr>
        <w:tc>
          <w:tcPr>
            <w:tcW w:w="9744" w:type="dxa"/>
            <w:gridSpan w:val="2"/>
            <w:tcBorders>
              <w:top w:val="nil"/>
              <w:left w:val="single" w:sz="12" w:space="0" w:color="auto"/>
              <w:bottom w:val="single" w:sz="12" w:space="0" w:color="auto"/>
              <w:right w:val="single" w:sz="12" w:space="0" w:color="auto"/>
            </w:tcBorders>
          </w:tcPr>
          <w:p w:rsidR="00DC6965" w:rsidRPr="00EF443D" w:rsidRDefault="00DC6965" w:rsidP="00DC6965">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EF443D" w:rsidTr="00DC6965">
              <w:tc>
                <w:tcPr>
                  <w:tcW w:w="1537" w:type="dxa"/>
                  <w:tcBorders>
                    <w:bottom w:val="double"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DC6965" w:rsidRPr="00EF443D" w:rsidTr="00DC6965">
              <w:tc>
                <w:tcPr>
                  <w:tcW w:w="1537" w:type="dxa"/>
                  <w:tcBorders>
                    <w:top w:val="double" w:sz="4"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8047D7">
                    <w:rPr>
                      <w:rFonts w:ascii="ＭＳ ゴシック" w:eastAsia="ＭＳ ゴシック" w:hAnsi="ＭＳ ゴシック" w:hint="eastAsia"/>
                      <w:bCs/>
                      <w:color w:val="auto"/>
                      <w:spacing w:val="70"/>
                      <w:sz w:val="20"/>
                      <w:szCs w:val="20"/>
                      <w:fitText w:val="880" w:id="1263194370"/>
                    </w:rPr>
                    <w:t>売上</w:t>
                  </w:r>
                  <w:r w:rsidRPr="008047D7">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8"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8047D7">
                    <w:rPr>
                      <w:rFonts w:ascii="ＭＳ ゴシック" w:eastAsia="ＭＳ ゴシック" w:hAnsi="ＭＳ ゴシック" w:hint="eastAsia"/>
                      <w:bCs/>
                      <w:color w:val="auto"/>
                      <w:spacing w:val="45"/>
                      <w:sz w:val="20"/>
                      <w:szCs w:val="20"/>
                    </w:rPr>
                    <w:t>②営業利</w:t>
                  </w:r>
                  <w:r w:rsidRPr="008047D7">
                    <w:rPr>
                      <w:rFonts w:ascii="ＭＳ ゴシック" w:eastAsia="ＭＳ ゴシック" w:hAnsi="ＭＳ ゴシック" w:hint="eastAsia"/>
                      <w:bCs/>
                      <w:color w:val="auto"/>
                      <w:sz w:val="20"/>
                      <w:szCs w:val="20"/>
                    </w:rPr>
                    <w:t>益</w:t>
                  </w:r>
                </w:p>
              </w:tc>
              <w:tc>
                <w:tcPr>
                  <w:tcW w:w="1327" w:type="dxa"/>
                  <w:tcBorders>
                    <w:top w:val="single" w:sz="8"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8047D7">
                    <w:rPr>
                      <w:rFonts w:ascii="ＭＳ ゴシック" w:eastAsia="ＭＳ ゴシック" w:hAnsi="ＭＳ ゴシック" w:hint="eastAsia"/>
                      <w:bCs/>
                      <w:color w:val="auto"/>
                      <w:spacing w:val="16"/>
                      <w:sz w:val="20"/>
                      <w:szCs w:val="20"/>
                    </w:rPr>
                    <w:t>③営業外費</w:t>
                  </w:r>
                  <w:r w:rsidRPr="008047D7">
                    <w:rPr>
                      <w:rFonts w:ascii="ＭＳ ゴシック" w:eastAsia="ＭＳ ゴシック" w:hAnsi="ＭＳ ゴシック" w:hint="eastAsia"/>
                      <w:bCs/>
                      <w:color w:val="auto"/>
                      <w:sz w:val="20"/>
                      <w:szCs w:val="20"/>
                    </w:rPr>
                    <w:t>用</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8047D7">
                    <w:rPr>
                      <w:rFonts w:ascii="ＭＳ ゴシック" w:eastAsia="ＭＳ ゴシック" w:hAnsi="ＭＳ ゴシック" w:hint="eastAsia"/>
                      <w:color w:val="auto"/>
                      <w:sz w:val="20"/>
                      <w:szCs w:val="20"/>
                      <w:fitText w:val="1320" w:id="1263194371"/>
                    </w:rPr>
                    <w:t>伸び率（％）</w:t>
                  </w:r>
                  <w:r w:rsidRPr="008047D7">
                    <w:rPr>
                      <w:rFonts w:ascii="ＭＳ ゴシック" w:eastAsia="ＭＳ ゴシック" w:hAnsi="ＭＳ ゴシック" w:hint="eastAsia"/>
                      <w:color w:val="auto"/>
                      <w:sz w:val="20"/>
                      <w:szCs w:val="20"/>
                      <w:fitText w:val="1320" w:id="126319437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7"/>
              </w:trPr>
              <w:tc>
                <w:tcPr>
                  <w:tcW w:w="1537" w:type="dxa"/>
                  <w:tcBorders>
                    <w:top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8047D7">
                    <w:rPr>
                      <w:rFonts w:ascii="ＭＳ ゴシック" w:eastAsia="ＭＳ ゴシック" w:hAnsi="ＭＳ ゴシック" w:hint="eastAsia"/>
                      <w:bCs/>
                      <w:color w:val="auto"/>
                      <w:spacing w:val="70"/>
                      <w:sz w:val="20"/>
                      <w:szCs w:val="20"/>
                      <w:fitText w:val="880" w:id="1263194372"/>
                    </w:rPr>
                    <w:t>人件</w:t>
                  </w:r>
                  <w:r w:rsidRPr="008047D7">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201"/>
              </w:trPr>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8047D7">
                    <w:rPr>
                      <w:rFonts w:ascii="ＭＳ ゴシック" w:eastAsia="ＭＳ ゴシック" w:hAnsi="ＭＳ ゴシック" w:hint="eastAsia"/>
                      <w:bCs/>
                      <w:color w:val="auto"/>
                      <w:spacing w:val="16"/>
                      <w:sz w:val="20"/>
                      <w:szCs w:val="20"/>
                    </w:rPr>
                    <w:t>⑤減価償却</w:t>
                  </w:r>
                  <w:r w:rsidRPr="008047D7">
                    <w:rPr>
                      <w:rFonts w:ascii="ＭＳ ゴシック" w:eastAsia="ＭＳ ゴシック" w:hAnsi="ＭＳ ゴシック" w:hint="eastAsia"/>
                      <w:bCs/>
                      <w:color w:val="auto"/>
                      <w:sz w:val="20"/>
                      <w:szCs w:val="20"/>
                    </w:rPr>
                    <w:t>費</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8047D7">
                    <w:rPr>
                      <w:rFonts w:ascii="ＭＳ ゴシック" w:eastAsia="ＭＳ ゴシック" w:hAnsi="ＭＳ ゴシック" w:hint="eastAsia"/>
                      <w:bCs/>
                      <w:color w:val="auto"/>
                      <w:w w:val="68"/>
                      <w:sz w:val="20"/>
                      <w:szCs w:val="20"/>
                    </w:rPr>
                    <w:t>付加価値額</w:t>
                  </w:r>
                  <w:r w:rsidRPr="008047D7">
                    <w:rPr>
                      <w:rFonts w:ascii="ＭＳ ゴシック" w:eastAsia="ＭＳ ゴシック" w:hAnsi="ＭＳ ゴシック"/>
                      <w:bCs/>
                      <w:color w:val="auto"/>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8047D7">
                    <w:rPr>
                      <w:rFonts w:ascii="ＭＳ ゴシック" w:eastAsia="ＭＳ ゴシック" w:hAnsi="ＭＳ ゴシック" w:hint="eastAsia"/>
                      <w:color w:val="auto"/>
                      <w:sz w:val="20"/>
                      <w:szCs w:val="20"/>
                      <w:fitText w:val="1320" w:id="1263194373"/>
                    </w:rPr>
                    <w:t>伸び率（％）</w:t>
                  </w:r>
                  <w:r w:rsidRPr="008047D7">
                    <w:rPr>
                      <w:rFonts w:ascii="ＭＳ ゴシック" w:eastAsia="ＭＳ ゴシック" w:hAnsi="ＭＳ ゴシック" w:hint="eastAsia"/>
                      <w:color w:val="auto"/>
                      <w:sz w:val="20"/>
                      <w:szCs w:val="20"/>
                      <w:fitText w:val="1320" w:id="1263194373"/>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EF443D" w:rsidRDefault="00DC6965" w:rsidP="0063163E">
                  <w:pPr>
                    <w:spacing w:line="300" w:lineRule="exact"/>
                    <w:rPr>
                      <w:rFonts w:ascii="ＭＳ ゴシック" w:eastAsia="ＭＳ ゴシック" w:hAnsi="ＭＳ ゴシック"/>
                      <w:color w:val="auto"/>
                      <w:sz w:val="20"/>
                      <w:szCs w:val="20"/>
                      <w:vertAlign w:val="superscript"/>
                    </w:rPr>
                  </w:pPr>
                  <w:r w:rsidRPr="008047D7">
                    <w:rPr>
                      <w:rFonts w:ascii="ＭＳ ゴシック" w:eastAsia="ＭＳ ゴシック" w:hAnsi="ＭＳ ゴシック" w:hint="eastAsia"/>
                      <w:color w:val="auto"/>
                      <w:w w:val="98"/>
                      <w:sz w:val="20"/>
                      <w:szCs w:val="20"/>
                    </w:rPr>
                    <w:t>⑥設備投資額</w:t>
                  </w:r>
                  <w:r w:rsidRPr="008047D7">
                    <w:rPr>
                      <w:rFonts w:ascii="ＭＳ ゴシック" w:eastAsia="ＭＳ ゴシック" w:hAnsi="ＭＳ ゴシック" w:hint="eastAsia"/>
                      <w:color w:val="auto"/>
                      <w:w w:val="98"/>
                      <w:sz w:val="20"/>
                      <w:szCs w:val="20"/>
                      <w:vertAlign w:val="superscript"/>
                    </w:rPr>
                    <w:t>※</w:t>
                  </w:r>
                  <w:r w:rsidRPr="008047D7">
                    <w:rPr>
                      <w:rFonts w:ascii="ＭＳ ゴシック" w:eastAsia="ＭＳ ゴシック" w:hAnsi="ＭＳ ゴシック" w:hint="eastAsia"/>
                      <w:color w:val="auto"/>
                      <w:spacing w:val="12"/>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bl>
          <w:p w:rsidR="00DC6965" w:rsidRPr="00EF443D"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※１　直近期末は補助金事業実施の前年度期末決算</w:t>
            </w:r>
            <w:r w:rsidR="007E5CEC">
              <w:rPr>
                <w:rFonts w:ascii="ＭＳ ゴシック" w:eastAsia="ＭＳ ゴシック" w:hAnsi="ＭＳ ゴシック" w:hint="eastAsia"/>
                <w:color w:val="auto"/>
                <w:sz w:val="16"/>
                <w:szCs w:val="16"/>
              </w:rPr>
              <w:t>（実績</w:t>
            </w:r>
            <w:r w:rsidR="007E5CEC" w:rsidRPr="00CF7F1D">
              <w:rPr>
                <w:rFonts w:ascii="ＭＳ ゴシック" w:eastAsia="ＭＳ ゴシック" w:hAnsi="ＭＳ ゴシック" w:hint="eastAsia"/>
                <w:color w:val="auto"/>
                <w:sz w:val="16"/>
                <w:szCs w:val="16"/>
              </w:rPr>
              <w:t>又は見込み</w:t>
            </w:r>
            <w:r w:rsidR="007E5CEC">
              <w:rPr>
                <w:rFonts w:ascii="ＭＳ ゴシック" w:eastAsia="ＭＳ ゴシック" w:hAnsi="ＭＳ ゴシック" w:hint="eastAsia"/>
                <w:color w:val="auto"/>
                <w:sz w:val="16"/>
                <w:szCs w:val="16"/>
              </w:rPr>
              <w:t>）</w:t>
            </w:r>
            <w:r w:rsidR="00DC6965"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EF443D"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EF443D" w:rsidTr="00DC6965">
        <w:trPr>
          <w:trHeight w:val="31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27"/>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8047D7">
              <w:rPr>
                <w:rFonts w:ascii="ＭＳ ゴシック" w:eastAsia="ＭＳ ゴシック" w:hAnsi="ＭＳ ゴシック" w:hint="eastAsia"/>
                <w:color w:val="auto"/>
                <w:w w:val="78"/>
                <w:sz w:val="20"/>
                <w:szCs w:val="20"/>
                <w:fitText w:val="2200" w:id="1263194374"/>
              </w:rPr>
              <w:t>事業主体（関係省庁・独法等</w:t>
            </w:r>
            <w:r w:rsidRPr="008047D7">
              <w:rPr>
                <w:rFonts w:ascii="ＭＳ ゴシック" w:eastAsia="ＭＳ ゴシック" w:hAnsi="ＭＳ ゴシック" w:hint="eastAsia"/>
                <w:color w:val="auto"/>
                <w:spacing w:val="17"/>
                <w:w w:val="78"/>
                <w:sz w:val="20"/>
                <w:szCs w:val="20"/>
                <w:fitText w:val="2200" w:id="1263194374"/>
              </w:rPr>
              <w:t>）</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7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DC6965" w:rsidRPr="00EF443D" w:rsidRDefault="00DC6965" w:rsidP="00DC6965">
            <w:pPr>
              <w:jc w:val="left"/>
              <w:rPr>
                <w:rFonts w:ascii="ＭＳ ゴシック" w:eastAsia="ＭＳ ゴシック" w:hAnsi="ＭＳ ゴシック"/>
                <w:color w:val="auto"/>
                <w:spacing w:val="10"/>
                <w:sz w:val="20"/>
                <w:szCs w:val="20"/>
              </w:rPr>
            </w:pPr>
          </w:p>
        </w:tc>
      </w:tr>
      <w:tr w:rsidR="00DC6965" w:rsidRPr="00EF443D" w:rsidTr="00DC6965">
        <w:trPr>
          <w:trHeight w:val="335"/>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EF443D" w:rsidRDefault="00DC6965" w:rsidP="00DC6965">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DC6965" w:rsidRPr="00EF443D" w:rsidTr="00DC6965">
        <w:trPr>
          <w:trHeight w:val="242"/>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DC6965" w:rsidRPr="00EF443D" w:rsidRDefault="00DC6965" w:rsidP="00DC6965">
            <w:pPr>
              <w:wordWrap w:val="0"/>
              <w:jc w:val="left"/>
              <w:rPr>
                <w:rFonts w:ascii="ＭＳ ゴシック" w:eastAsia="ＭＳ ゴシック" w:hAnsi="ＭＳ ゴシック"/>
                <w:color w:val="auto"/>
                <w:spacing w:val="10"/>
                <w:sz w:val="20"/>
                <w:szCs w:val="20"/>
              </w:rPr>
            </w:pPr>
          </w:p>
        </w:tc>
      </w:tr>
      <w:tr w:rsidR="00DC6965" w:rsidRPr="00EF443D" w:rsidTr="00DC6965">
        <w:trPr>
          <w:trHeight w:val="360"/>
        </w:trPr>
        <w:tc>
          <w:tcPr>
            <w:tcW w:w="2410" w:type="dxa"/>
            <w:tcBorders>
              <w:bottom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353"/>
        </w:trPr>
        <w:tc>
          <w:tcPr>
            <w:tcW w:w="2410" w:type="dxa"/>
            <w:tcBorders>
              <w:top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bl>
    <w:p w:rsidR="00DC6965" w:rsidRPr="00EF443D"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EF443D" w:rsidRDefault="00DC6965" w:rsidP="00DC6965">
      <w:pPr>
        <w:overflowPunct/>
        <w:autoSpaceDE w:val="0"/>
        <w:autoSpaceDN w:val="0"/>
        <w:rPr>
          <w:rFonts w:asciiTheme="majorEastAsia" w:eastAsiaTheme="majorEastAsia" w:hAnsiTheme="majorEastAsia"/>
          <w:color w:val="auto"/>
          <w:sz w:val="22"/>
          <w:szCs w:val="22"/>
        </w:rPr>
      </w:pPr>
    </w:p>
    <w:p w:rsidR="00DC6965" w:rsidRPr="00EF443D"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EF443D" w:rsidTr="00DC6965">
        <w:trPr>
          <w:trHeight w:val="738"/>
        </w:trPr>
        <w:tc>
          <w:tcPr>
            <w:tcW w:w="209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8047D7">
              <w:rPr>
                <w:rFonts w:ascii="ＭＳ Ｐゴシック" w:eastAsia="ＭＳ Ｐゴシック" w:hAnsi="ＭＳ Ｐゴシック" w:cs="Century" w:hint="eastAsia"/>
                <w:color w:val="auto"/>
                <w:spacing w:val="8"/>
                <w:w w:val="85"/>
                <w:sz w:val="16"/>
                <w:szCs w:val="16"/>
                <w:fitText w:val="1888" w:id="1263194375"/>
              </w:rPr>
              <w:t>（Ｂ）補助対象経費×２／３以</w:t>
            </w:r>
            <w:r w:rsidRPr="008047D7">
              <w:rPr>
                <w:rFonts w:ascii="ＭＳ Ｐゴシック" w:eastAsia="ＭＳ Ｐゴシック" w:hAnsi="ＭＳ Ｐゴシック" w:cs="Century" w:hint="eastAsia"/>
                <w:color w:val="auto"/>
                <w:spacing w:val="-23"/>
                <w:w w:val="85"/>
                <w:sz w:val="16"/>
                <w:szCs w:val="16"/>
                <w:fitText w:val="1888" w:id="1263194375"/>
              </w:rPr>
              <w:t>内</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DC6965" w:rsidRPr="00EF443D" w:rsidTr="00DC6965">
        <w:trPr>
          <w:trHeight w:val="839"/>
        </w:trPr>
        <w:tc>
          <w:tcPr>
            <w:tcW w:w="2093" w:type="dxa"/>
            <w:tcBorders>
              <w:top w:val="single" w:sz="4" w:space="0" w:color="auto"/>
              <w:bottom w:val="dashed" w:sz="4" w:space="0" w:color="auto"/>
            </w:tcBorders>
            <w:noWrap/>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8047D7">
              <w:rPr>
                <w:rFonts w:ascii="ＭＳ Ｐゴシック" w:eastAsia="ＭＳ Ｐゴシック" w:hAnsi="ＭＳ Ｐゴシック" w:cs="Century" w:hint="eastAsia"/>
                <w:color w:val="auto"/>
                <w:spacing w:val="5"/>
                <w:w w:val="82"/>
                <w:sz w:val="16"/>
                <w:szCs w:val="16"/>
              </w:rPr>
              <w:t>機械装置費（単価５０万円以上</w:t>
            </w:r>
            <w:r w:rsidRPr="008047D7">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8047D7">
              <w:rPr>
                <w:rFonts w:ascii="ＭＳ Ｐゴシック" w:eastAsia="ＭＳ Ｐゴシック" w:hAnsi="ＭＳ Ｐゴシック" w:cs="Century" w:hint="eastAsia"/>
                <w:color w:val="auto"/>
                <w:spacing w:val="5"/>
                <w:w w:val="82"/>
                <w:sz w:val="16"/>
                <w:szCs w:val="16"/>
              </w:rPr>
              <w:t>機械装置費（単価５０万円未満</w:t>
            </w:r>
            <w:r w:rsidRPr="008047D7">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405"/>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284"/>
        </w:trPr>
        <w:tc>
          <w:tcPr>
            <w:tcW w:w="2093" w:type="dxa"/>
            <w:tcBorders>
              <w:top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485"/>
        </w:trPr>
        <w:tc>
          <w:tcPr>
            <w:tcW w:w="2093" w:type="dxa"/>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EF443D"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EF443D"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EF443D"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第四次産業革命型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一般型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小規模型</w:t>
      </w:r>
      <w:r w:rsidR="00A15C28" w:rsidRPr="00EF443D">
        <w:rPr>
          <w:rFonts w:ascii="ＭＳ ゴシック" w:eastAsia="ＭＳ ゴシック" w:hAnsi="ＭＳ ゴシック" w:hint="eastAsia"/>
          <w:color w:val="auto"/>
          <w:sz w:val="16"/>
          <w:szCs w:val="16"/>
        </w:rPr>
        <w:t>（設備投資のみ）で</w:t>
      </w:r>
      <w:r w:rsidR="00AB422E" w:rsidRPr="00EF443D">
        <w:rPr>
          <w:rFonts w:ascii="ＭＳ ゴシック" w:eastAsia="ＭＳ ゴシック" w:hAnsi="ＭＳ ゴシック" w:hint="eastAsia"/>
          <w:color w:val="auto"/>
          <w:sz w:val="16"/>
          <w:szCs w:val="16"/>
        </w:rPr>
        <w:t>補助上限額を増額した場合</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の</w:t>
      </w:r>
      <w:r w:rsidRPr="00EF443D">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EF443D"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EF443D"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DC6965" w:rsidRPr="00EF443D"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8047D7">
                    <w:rPr>
                      <w:rFonts w:ascii="ＭＳ Ｐゴシック" w:eastAsia="ＭＳ Ｐゴシック" w:hAnsi="ＭＳ Ｐゴシック" w:cs="ＭＳ Ｐゴシック" w:hint="eastAsia"/>
                      <w:color w:val="auto"/>
                      <w:spacing w:val="1"/>
                      <w:w w:val="69"/>
                    </w:rPr>
                    <w:t>事業に要する経費</w:t>
                  </w:r>
                  <w:r w:rsidRPr="008047D7">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EF443D" w:rsidRDefault="00DC6965" w:rsidP="00DC6965">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EF443D"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8047D7">
                    <w:rPr>
                      <w:rFonts w:ascii="ＭＳ Ｐゴシック" w:eastAsia="ＭＳ Ｐゴシック" w:hAnsi="ＭＳ Ｐゴシック" w:cs="ＭＳ Ｐゴシック" w:hint="eastAsia"/>
                      <w:color w:val="auto"/>
                      <w:w w:val="77"/>
                    </w:rPr>
                    <w:t>事業に要する経費</w:t>
                  </w:r>
                  <w:r w:rsidRPr="008047D7">
                    <w:rPr>
                      <w:rFonts w:ascii="ＭＳ Ｐゴシック" w:eastAsia="ＭＳ Ｐゴシック" w:hAnsi="ＭＳ Ｐゴシック" w:cs="ＭＳ Ｐゴシック"/>
                      <w:color w:val="auto"/>
                      <w:w w:val="77"/>
                    </w:rPr>
                    <w:t>(円</w:t>
                  </w:r>
                  <w:r w:rsidRPr="008047D7">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EF443D" w:rsidRDefault="00C11760"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83795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DC6965"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EF443D"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EF443D"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EF443D"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EF443D"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EF443D"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EF443D"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EF443D"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EF443D"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EF443D"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DC6965" w:rsidRPr="00EF443D" w:rsidRDefault="00DC6965" w:rsidP="00DC6965">
            <w:pPr>
              <w:spacing w:line="300" w:lineRule="exact"/>
              <w:jc w:val="left"/>
              <w:rPr>
                <w:rFonts w:ascii="ＭＳ ゴシック" w:eastAsia="ＭＳ ゴシック" w:hAnsi="ＭＳ ゴシック"/>
                <w:color w:val="auto"/>
                <w:sz w:val="22"/>
                <w:szCs w:val="22"/>
              </w:rPr>
            </w:pPr>
          </w:p>
        </w:tc>
      </w:tr>
      <w:tr w:rsidR="00DC6965" w:rsidRPr="00EF443D"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３．経営革新計画について</w:t>
            </w:r>
            <w:r w:rsidRPr="00EF443D">
              <w:rPr>
                <w:rFonts w:ascii="ＭＳ ゴシック" w:eastAsia="ＭＳ ゴシック" w:hAnsi="ＭＳ ゴシック"/>
                <w:color w:val="auto"/>
                <w:sz w:val="22"/>
                <w:szCs w:val="22"/>
                <w:bdr w:val="single" w:sz="4" w:space="0" w:color="auto"/>
              </w:rPr>
              <w:t xml:space="preserve"> </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　自社が応募申請時に有効な期間内の経営革新計画</w:t>
            </w:r>
            <w:r w:rsidRPr="00EF443D">
              <w:rPr>
                <w:rFonts w:ascii="ＭＳ ゴシック" w:eastAsia="ＭＳ ゴシック" w:hAnsi="ＭＳ ゴシック" w:hint="eastAsia"/>
                <w:color w:val="auto"/>
                <w:sz w:val="18"/>
                <w:szCs w:val="18"/>
              </w:rPr>
              <w:t>（公募要領</w:t>
            </w:r>
            <w:r w:rsidR="002C6A72" w:rsidRPr="00D142ED">
              <w:rPr>
                <w:rFonts w:ascii="ＭＳ ゴシック" w:eastAsia="ＭＳ ゴシック" w:hAnsi="ＭＳ ゴシック" w:hint="eastAsia"/>
                <w:color w:val="auto"/>
                <w:sz w:val="18"/>
                <w:szCs w:val="18"/>
              </w:rPr>
              <w:t>２２、３５</w:t>
            </w:r>
            <w:r w:rsidRPr="00D142ED">
              <w:rPr>
                <w:rFonts w:ascii="ＭＳ ゴシック" w:eastAsia="ＭＳ ゴシック" w:hAnsi="ＭＳ ゴシック" w:hint="eastAsia"/>
                <w:color w:val="auto"/>
                <w:sz w:val="18"/>
                <w:szCs w:val="18"/>
              </w:rPr>
              <w:t>ページ</w:t>
            </w:r>
            <w:r w:rsidRPr="00EF443D">
              <w:rPr>
                <w:rFonts w:ascii="ＭＳ ゴシック" w:eastAsia="ＭＳ ゴシック" w:hAnsi="ＭＳ ゴシック" w:hint="eastAsia"/>
                <w:color w:val="auto"/>
                <w:sz w:val="18"/>
                <w:szCs w:val="18"/>
              </w:rPr>
              <w:t>参照）</w:t>
            </w:r>
            <w:r w:rsidRPr="00EF443D">
              <w:rPr>
                <w:rFonts w:ascii="ＭＳ ゴシック" w:eastAsia="ＭＳ ゴシック" w:hAnsi="ＭＳ ゴシック" w:hint="eastAsia"/>
                <w:color w:val="auto"/>
                <w:sz w:val="22"/>
                <w:szCs w:val="22"/>
              </w:rPr>
              <w:t>の承認を受けている（承認申請中を含む）</w:t>
            </w:r>
            <w:r w:rsidRPr="00EF443D">
              <w:rPr>
                <w:rFonts w:ascii="ＭＳ ゴシック" w:eastAsia="ＭＳ ゴシック" w:hAnsi="ＭＳ ゴシック"/>
                <w:color w:val="auto"/>
                <w:sz w:val="22"/>
                <w:szCs w:val="22"/>
              </w:rPr>
              <w:t>場合は下記に</w:t>
            </w:r>
            <w:r w:rsidRPr="00EF443D">
              <w:rPr>
                <w:rFonts w:ascii="ＭＳ ゴシック" w:eastAsia="ＭＳ ゴシック" w:hAnsi="ＭＳ ゴシック" w:cs="ＭＳ 明朝"/>
                <w:color w:val="auto"/>
                <w:sz w:val="22"/>
                <w:szCs w:val="22"/>
              </w:rPr>
              <w:t>☑</w:t>
            </w:r>
            <w:r w:rsidRPr="00EF443D">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EF443D"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EF443D"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　自社が応募申請時に有効な期間内の経営力向上計画</w:t>
            </w:r>
            <w:r w:rsidRPr="00EF443D">
              <w:rPr>
                <w:rFonts w:ascii="ＭＳ ゴシック" w:eastAsia="ＭＳ ゴシック" w:hAnsi="ＭＳ ゴシック" w:hint="eastAsia"/>
                <w:color w:val="auto"/>
                <w:sz w:val="18"/>
                <w:szCs w:val="18"/>
              </w:rPr>
              <w:t>（公募要領</w:t>
            </w:r>
            <w:r w:rsidR="002C6A72" w:rsidRPr="00D142ED">
              <w:rPr>
                <w:rFonts w:ascii="ＭＳ ゴシック" w:eastAsia="ＭＳ ゴシック" w:hAnsi="ＭＳ ゴシック" w:hint="eastAsia"/>
                <w:color w:val="auto"/>
                <w:sz w:val="18"/>
                <w:szCs w:val="18"/>
              </w:rPr>
              <w:t>２２、３５</w:t>
            </w:r>
            <w:r w:rsidRPr="00D142ED">
              <w:rPr>
                <w:rFonts w:ascii="ＭＳ ゴシック" w:eastAsia="ＭＳ ゴシック" w:hAnsi="ＭＳ ゴシック" w:hint="eastAsia"/>
                <w:color w:val="auto"/>
                <w:sz w:val="18"/>
                <w:szCs w:val="18"/>
              </w:rPr>
              <w:t>ページ</w:t>
            </w:r>
            <w:r w:rsidRPr="00EF443D">
              <w:rPr>
                <w:rFonts w:ascii="ＭＳ ゴシック" w:eastAsia="ＭＳ ゴシック" w:hAnsi="ＭＳ ゴシック" w:hint="eastAsia"/>
                <w:color w:val="auto"/>
                <w:sz w:val="18"/>
                <w:szCs w:val="18"/>
              </w:rPr>
              <w:t>参照）</w:t>
            </w:r>
            <w:r w:rsidRPr="00EF443D">
              <w:rPr>
                <w:rFonts w:ascii="ＭＳ ゴシック" w:eastAsia="ＭＳ ゴシック" w:hAnsi="ＭＳ ゴシック" w:hint="eastAsia"/>
                <w:color w:val="auto"/>
                <w:sz w:val="22"/>
                <w:szCs w:val="22"/>
              </w:rPr>
              <w:t>の認定を受けている（認定申請中を含む）</w:t>
            </w:r>
            <w:r w:rsidRPr="00EF443D">
              <w:rPr>
                <w:rFonts w:ascii="ＭＳ ゴシック" w:eastAsia="ＭＳ ゴシック" w:hAnsi="ＭＳ ゴシック"/>
                <w:color w:val="auto"/>
                <w:sz w:val="22"/>
                <w:szCs w:val="22"/>
              </w:rPr>
              <w:t>場合は下記に</w:t>
            </w:r>
            <w:r w:rsidRPr="00EF443D">
              <w:rPr>
                <w:rFonts w:ascii="ＭＳ ゴシック" w:eastAsia="ＭＳ ゴシック" w:hAnsi="ＭＳ ゴシック" w:cs="ＭＳ 明朝"/>
                <w:color w:val="auto"/>
                <w:sz w:val="22"/>
                <w:szCs w:val="22"/>
              </w:rPr>
              <w:t>☑</w:t>
            </w:r>
            <w:r w:rsidRPr="00EF443D">
              <w:rPr>
                <w:rFonts w:ascii="ＭＳ ゴシック" w:eastAsia="ＭＳ ゴシック" w:hAnsi="ＭＳ ゴシック" w:hint="eastAsia"/>
                <w:color w:val="auto"/>
                <w:sz w:val="22"/>
                <w:szCs w:val="22"/>
              </w:rPr>
              <w:t>を付し、認定書及び計画書の写し（認定申請中の場合は認定申請書の写し）</w:t>
            </w:r>
            <w:r w:rsidRPr="00EF443D">
              <w:rPr>
                <w:rFonts w:ascii="ＭＳ ゴシック" w:eastAsia="ＭＳ ゴシック" w:hAnsi="ＭＳ ゴシック"/>
                <w:color w:val="auto"/>
                <w:sz w:val="22"/>
                <w:szCs w:val="22"/>
              </w:rPr>
              <w:t>を</w:t>
            </w:r>
            <w:r w:rsidRPr="00EF443D">
              <w:rPr>
                <w:rFonts w:ascii="ＭＳ ゴシック" w:eastAsia="ＭＳ ゴシック" w:hAnsi="ＭＳ ゴシック" w:hint="eastAsia"/>
                <w:color w:val="auto"/>
                <w:sz w:val="22"/>
                <w:szCs w:val="22"/>
              </w:rPr>
              <w:t>添付書類として必要部数</w:t>
            </w:r>
            <w:r w:rsidRPr="00EF443D">
              <w:rPr>
                <w:rFonts w:ascii="ＭＳ ゴシック" w:eastAsia="ＭＳ ゴシック" w:hAnsi="ＭＳ ゴシック"/>
                <w:color w:val="auto"/>
                <w:sz w:val="22"/>
                <w:szCs w:val="22"/>
              </w:rPr>
              <w:t>提出してください。</w:t>
            </w:r>
          </w:p>
          <w:p w:rsidR="00DC6965" w:rsidRPr="00EF443D"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EF443D"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自社が小規模企業者</w:t>
            </w:r>
            <w:r w:rsidRPr="00EF443D">
              <w:rPr>
                <w:rFonts w:ascii="ＭＳ ゴシック" w:eastAsia="ＭＳ ゴシック" w:hAnsi="ＭＳ ゴシック" w:hint="eastAsia"/>
                <w:color w:val="auto"/>
                <w:sz w:val="18"/>
                <w:szCs w:val="18"/>
              </w:rPr>
              <w:t>（公募要領</w:t>
            </w:r>
            <w:r w:rsidR="0063163E" w:rsidRPr="00D142ED">
              <w:rPr>
                <w:rFonts w:ascii="ＭＳ ゴシック" w:eastAsia="ＭＳ ゴシック" w:hAnsi="ＭＳ ゴシック" w:hint="eastAsia"/>
                <w:color w:val="auto"/>
                <w:sz w:val="18"/>
                <w:szCs w:val="18"/>
              </w:rPr>
              <w:t>４４</w:t>
            </w:r>
            <w:r w:rsidRPr="00D142ED">
              <w:rPr>
                <w:rFonts w:ascii="ＭＳ ゴシック" w:eastAsia="ＭＳ ゴシック" w:hAnsi="ＭＳ ゴシック" w:hint="eastAsia"/>
                <w:color w:val="auto"/>
                <w:sz w:val="18"/>
                <w:szCs w:val="18"/>
              </w:rPr>
              <w:t>ページ</w:t>
            </w:r>
            <w:r w:rsidRPr="00EF443D">
              <w:rPr>
                <w:rFonts w:ascii="ＭＳ ゴシック" w:eastAsia="ＭＳ ゴシック" w:hAnsi="ＭＳ ゴシック" w:hint="eastAsia"/>
                <w:color w:val="auto"/>
                <w:sz w:val="18"/>
                <w:szCs w:val="18"/>
              </w:rPr>
              <w:t>参照）</w:t>
            </w:r>
            <w:r w:rsidRPr="00EF443D">
              <w:rPr>
                <w:rFonts w:ascii="ＭＳ ゴシック" w:eastAsia="ＭＳ ゴシック" w:hAnsi="ＭＳ ゴシック" w:hint="eastAsia"/>
                <w:color w:val="auto"/>
                <w:sz w:val="22"/>
                <w:szCs w:val="22"/>
              </w:rPr>
              <w:t>である場合は下記に</w:t>
            </w:r>
            <w:r w:rsidRPr="00EF443D">
              <w:rPr>
                <w:rFonts w:ascii="ＭＳ ゴシック" w:eastAsia="ＭＳ ゴシック" w:hAnsi="ＭＳ ゴシック"/>
                <w:color w:val="auto"/>
                <w:sz w:val="22"/>
                <w:szCs w:val="22"/>
              </w:rPr>
              <w:t>☑</w:t>
            </w:r>
            <w:r w:rsidRPr="00EF443D">
              <w:rPr>
                <w:rFonts w:ascii="ＭＳ ゴシック" w:eastAsia="ＭＳ ゴシック" w:hAnsi="ＭＳ ゴシック" w:hint="eastAsia"/>
                <w:color w:val="auto"/>
                <w:sz w:val="22"/>
                <w:szCs w:val="22"/>
              </w:rPr>
              <w:t>を付してください。</w:t>
            </w:r>
          </w:p>
          <w:p w:rsidR="00DC6965" w:rsidRPr="00EF443D"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小規模企業者である</w:t>
            </w:r>
          </w:p>
        </w:tc>
      </w:tr>
      <w:tr w:rsidR="00DC6965" w:rsidRPr="00EF443D"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EF443D" w:rsidRDefault="00DC6965" w:rsidP="009E4286">
            <w:pPr>
              <w:spacing w:line="260" w:lineRule="exact"/>
              <w:jc w:val="left"/>
              <w:rPr>
                <w:rFonts w:ascii="ＭＳ ゴシック" w:eastAsia="ＭＳ ゴシック" w:hAnsi="ＭＳ ゴシック"/>
                <w:color w:val="auto"/>
                <w:sz w:val="22"/>
                <w:szCs w:val="22"/>
                <w:u w:val="double"/>
              </w:rPr>
            </w:pPr>
          </w:p>
          <w:p w:rsidR="009E4286" w:rsidRPr="00EF443D"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10"/>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8047D7" w:rsidRPr="008047D7">
          <w:rPr>
            <w:noProof/>
            <w:lang w:val="ja-JP"/>
          </w:rPr>
          <w:t>2</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D142ED">
        <w:pPr>
          <w:pStyle w:val="a6"/>
          <w:jc w:val="center"/>
        </w:pPr>
        <w:r>
          <w:fldChar w:fldCharType="begin"/>
        </w:r>
        <w:r>
          <w:instrText xml:space="preserve"> PAGE   \* MERGEFORMAT </w:instrText>
        </w:r>
        <w:r>
          <w:fldChar w:fldCharType="separate"/>
        </w:r>
        <w:r w:rsidR="008047D7" w:rsidRPr="008047D7">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51937">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52E42"/>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47D7"/>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2A6E"/>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11760"/>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2ED"/>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1937">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0563-2DE9-4881-BE35-AA5CE22E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5638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6613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2016-11-18T02:16:00Z</dcterms:created>
  <dcterms:modified xsi:type="dcterms:W3CDTF">2016-11-18T02:16:00Z</dcterms:modified>
</cp:coreProperties>
</file>